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5D9" w:rsidRDefault="00F52560" w:rsidP="007E75D9">
      <w:pPr>
        <w:shd w:val="clear" w:color="auto" w:fill="FFFFFF"/>
        <w:spacing w:after="0"/>
        <w:jc w:val="center"/>
        <w:textAlignment w:val="baseline"/>
        <w:rPr>
          <w:rFonts w:ascii="Times New Roman" w:eastAsia="Times New Roman" w:hAnsi="Times New Roman" w:cs="Times New Roman"/>
          <w:b/>
          <w:color w:val="111111"/>
          <w:sz w:val="24"/>
          <w:szCs w:val="24"/>
        </w:rPr>
      </w:pPr>
      <w:r>
        <w:rPr>
          <w:rFonts w:ascii="Times New Roman" w:eastAsia="Times New Roman" w:hAnsi="Times New Roman" w:cs="Times New Roman"/>
          <w:b/>
          <w:noProof/>
          <w:sz w:val="24"/>
          <w:szCs w:val="24"/>
          <w:lang w:eastAsia="ru-RU"/>
        </w:rPr>
        <w:drawing>
          <wp:inline distT="0" distB="0" distL="0" distR="0">
            <wp:extent cx="6645910" cy="9143019"/>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645910" cy="9143019"/>
                    </a:xfrm>
                    <a:prstGeom prst="rect">
                      <a:avLst/>
                    </a:prstGeom>
                    <a:noFill/>
                    <a:ln w="9525">
                      <a:noFill/>
                      <a:miter lim="800000"/>
                      <a:headEnd/>
                      <a:tailEnd/>
                    </a:ln>
                  </pic:spPr>
                </pic:pic>
              </a:graphicData>
            </a:graphic>
          </wp:inline>
        </w:drawing>
      </w:r>
    </w:p>
    <w:p w:rsidR="00F52560" w:rsidRDefault="00F52560" w:rsidP="007E75D9">
      <w:pPr>
        <w:shd w:val="clear" w:color="auto" w:fill="FFFFFF"/>
        <w:spacing w:after="0"/>
        <w:jc w:val="center"/>
        <w:textAlignment w:val="baseline"/>
        <w:rPr>
          <w:rFonts w:ascii="Times New Roman" w:eastAsia="Times New Roman" w:hAnsi="Times New Roman" w:cs="Times New Roman"/>
          <w:b/>
          <w:color w:val="111111"/>
          <w:sz w:val="24"/>
          <w:szCs w:val="24"/>
        </w:rPr>
      </w:pPr>
    </w:p>
    <w:p w:rsidR="00F52560" w:rsidRDefault="00F52560" w:rsidP="007E75D9">
      <w:pPr>
        <w:shd w:val="clear" w:color="auto" w:fill="FFFFFF"/>
        <w:spacing w:after="0"/>
        <w:jc w:val="center"/>
        <w:textAlignment w:val="baseline"/>
        <w:rPr>
          <w:rFonts w:ascii="Times New Roman" w:eastAsia="Times New Roman" w:hAnsi="Times New Roman" w:cs="Times New Roman"/>
          <w:b/>
          <w:color w:val="111111"/>
          <w:sz w:val="24"/>
          <w:szCs w:val="24"/>
        </w:rPr>
      </w:pPr>
    </w:p>
    <w:p w:rsidR="00F52560" w:rsidRDefault="00F52560" w:rsidP="007E75D9">
      <w:pPr>
        <w:shd w:val="clear" w:color="auto" w:fill="FFFFFF"/>
        <w:spacing w:after="0"/>
        <w:jc w:val="center"/>
        <w:textAlignment w:val="baseline"/>
        <w:rPr>
          <w:rFonts w:ascii="Times New Roman" w:eastAsia="Times New Roman" w:hAnsi="Times New Roman" w:cs="Times New Roman"/>
          <w:b/>
          <w:color w:val="111111"/>
          <w:sz w:val="24"/>
          <w:szCs w:val="24"/>
        </w:rPr>
      </w:pPr>
    </w:p>
    <w:p w:rsidR="007E75D9" w:rsidRPr="00F15E55" w:rsidRDefault="007E75D9" w:rsidP="007E75D9">
      <w:pPr>
        <w:shd w:val="clear" w:color="auto" w:fill="FFFFFF"/>
        <w:spacing w:after="0"/>
        <w:jc w:val="center"/>
        <w:textAlignment w:val="baseline"/>
        <w:rPr>
          <w:rFonts w:ascii="Times New Roman" w:eastAsia="Times New Roman" w:hAnsi="Times New Roman" w:cs="Times New Roman"/>
          <w:b/>
          <w:color w:val="111111"/>
          <w:sz w:val="24"/>
          <w:szCs w:val="24"/>
        </w:rPr>
      </w:pPr>
      <w:r w:rsidRPr="00F15E55">
        <w:rPr>
          <w:rFonts w:ascii="Times New Roman" w:eastAsia="Times New Roman" w:hAnsi="Times New Roman" w:cs="Times New Roman"/>
          <w:b/>
          <w:color w:val="111111"/>
          <w:sz w:val="24"/>
          <w:szCs w:val="24"/>
        </w:rPr>
        <w:lastRenderedPageBreak/>
        <w:t>Информационная карта образовательной программы</w:t>
      </w:r>
    </w:p>
    <w:p w:rsidR="007E75D9" w:rsidRPr="00F15E55" w:rsidRDefault="007E75D9" w:rsidP="007E75D9">
      <w:pPr>
        <w:shd w:val="clear" w:color="auto" w:fill="FFFFFF"/>
        <w:spacing w:after="0"/>
        <w:jc w:val="center"/>
        <w:textAlignment w:val="baseline"/>
        <w:rPr>
          <w:rFonts w:ascii="Times New Roman" w:eastAsia="Times New Roman" w:hAnsi="Times New Roman" w:cs="Times New Roman"/>
          <w:b/>
          <w:color w:val="111111"/>
          <w:sz w:val="24"/>
          <w:szCs w:val="24"/>
        </w:rPr>
      </w:pPr>
    </w:p>
    <w:tbl>
      <w:tblPr>
        <w:tblW w:w="1163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977"/>
        <w:gridCol w:w="7982"/>
      </w:tblGrid>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1.</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Образовательная организация</w:t>
            </w:r>
          </w:p>
        </w:tc>
        <w:tc>
          <w:tcPr>
            <w:tcW w:w="7982"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МБУ ДО «Центр внешкольной работы г. Буинска РТ»</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2.</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Полное название программы</w:t>
            </w:r>
          </w:p>
        </w:tc>
        <w:tc>
          <w:tcPr>
            <w:tcW w:w="7982" w:type="dxa"/>
          </w:tcPr>
          <w:p w:rsidR="007E75D9" w:rsidRPr="00F15E55" w:rsidRDefault="007E75D9" w:rsidP="007E75D9">
            <w:pPr>
              <w:spacing w:after="0"/>
              <w:rPr>
                <w:rFonts w:ascii="Times New Roman" w:eastAsia="Calibri" w:hAnsi="Times New Roman" w:cs="Times New Roman"/>
                <w:caps/>
                <w:sz w:val="24"/>
                <w:szCs w:val="24"/>
              </w:rPr>
            </w:pPr>
            <w:r w:rsidRPr="00F15E55">
              <w:rPr>
                <w:rFonts w:ascii="Times New Roman" w:eastAsia="Calibri" w:hAnsi="Times New Roman" w:cs="Times New Roman"/>
                <w:sz w:val="24"/>
                <w:szCs w:val="24"/>
              </w:rPr>
              <w:t xml:space="preserve"> Дополнительная общеобразовательная общеразвивающая программа «</w:t>
            </w:r>
            <w:r>
              <w:rPr>
                <w:rFonts w:ascii="Times New Roman" w:eastAsia="Calibri" w:hAnsi="Times New Roman" w:cs="Times New Roman"/>
                <w:sz w:val="24"/>
                <w:szCs w:val="24"/>
              </w:rPr>
              <w:t>Юные дизайнеры</w:t>
            </w:r>
            <w:r w:rsidRPr="00F15E55">
              <w:rPr>
                <w:rFonts w:ascii="Times New Roman" w:eastAsia="Calibri" w:hAnsi="Times New Roman" w:cs="Times New Roman"/>
                <w:sz w:val="24"/>
                <w:szCs w:val="24"/>
              </w:rPr>
              <w:t xml:space="preserve">» </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3.</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Направленность программы</w:t>
            </w:r>
          </w:p>
        </w:tc>
        <w:tc>
          <w:tcPr>
            <w:tcW w:w="7982"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Декоративно – прикладное творчество</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4.</w:t>
            </w:r>
          </w:p>
        </w:tc>
        <w:tc>
          <w:tcPr>
            <w:tcW w:w="10959" w:type="dxa"/>
            <w:gridSpan w:val="2"/>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Сведения о разработчике</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4.1.</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ФИО, должность</w:t>
            </w:r>
          </w:p>
        </w:tc>
        <w:tc>
          <w:tcPr>
            <w:tcW w:w="7982"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 xml:space="preserve">Набиуллина Зухра Батуовна, </w:t>
            </w: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педагог дополнительного образования</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5.</w:t>
            </w:r>
          </w:p>
        </w:tc>
        <w:tc>
          <w:tcPr>
            <w:tcW w:w="10959" w:type="dxa"/>
            <w:gridSpan w:val="2"/>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Сведения о программе:</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5.1.</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Срок реализации</w:t>
            </w:r>
          </w:p>
        </w:tc>
        <w:tc>
          <w:tcPr>
            <w:tcW w:w="7982"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3 года</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5.2.</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Возраст обучающихся</w:t>
            </w:r>
          </w:p>
        </w:tc>
        <w:tc>
          <w:tcPr>
            <w:tcW w:w="7982" w:type="dxa"/>
          </w:tcPr>
          <w:p w:rsidR="007E75D9" w:rsidRPr="00F15E55" w:rsidRDefault="007E75D9" w:rsidP="00F932C6">
            <w:pPr>
              <w:spacing w:after="0"/>
              <w:rPr>
                <w:rFonts w:ascii="Times New Roman" w:eastAsia="Calibri" w:hAnsi="Times New Roman" w:cs="Times New Roman"/>
                <w:sz w:val="24"/>
                <w:szCs w:val="24"/>
              </w:rPr>
            </w:pPr>
            <w:r>
              <w:rPr>
                <w:rFonts w:ascii="Times New Roman" w:eastAsia="Calibri" w:hAnsi="Times New Roman" w:cs="Times New Roman"/>
                <w:sz w:val="24"/>
                <w:szCs w:val="24"/>
              </w:rPr>
              <w:t>9</w:t>
            </w:r>
            <w:r w:rsidRPr="00F15E55">
              <w:rPr>
                <w:rFonts w:ascii="Times New Roman" w:eastAsia="Calibri" w:hAnsi="Times New Roman" w:cs="Times New Roman"/>
                <w:sz w:val="24"/>
                <w:szCs w:val="24"/>
              </w:rPr>
              <w:t xml:space="preserve"> - 12 лет</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5.3.</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Характеристика программы:</w:t>
            </w: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 тип программы</w:t>
            </w:r>
          </w:p>
          <w:p w:rsidR="007E75D9" w:rsidRPr="00F15E55" w:rsidRDefault="007E75D9" w:rsidP="00F932C6">
            <w:pPr>
              <w:spacing w:after="0"/>
              <w:rPr>
                <w:rFonts w:ascii="Times New Roman" w:eastAsia="Calibri" w:hAnsi="Times New Roman" w:cs="Times New Roman"/>
                <w:sz w:val="24"/>
                <w:szCs w:val="24"/>
              </w:rPr>
            </w:pP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 вид программы</w:t>
            </w: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 принцип проектирования программы</w:t>
            </w: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 форма организации содержания и учебного процесса</w:t>
            </w:r>
          </w:p>
        </w:tc>
        <w:tc>
          <w:tcPr>
            <w:tcW w:w="7982" w:type="dxa"/>
          </w:tcPr>
          <w:p w:rsidR="007E75D9" w:rsidRPr="00F15E55" w:rsidRDefault="007E75D9" w:rsidP="00F932C6">
            <w:pPr>
              <w:spacing w:after="0"/>
              <w:rPr>
                <w:rFonts w:ascii="Times New Roman" w:eastAsia="Calibri" w:hAnsi="Times New Roman" w:cs="Times New Roman"/>
                <w:sz w:val="24"/>
                <w:szCs w:val="24"/>
              </w:rPr>
            </w:pPr>
          </w:p>
          <w:p w:rsidR="007E75D9" w:rsidRPr="00F15E55" w:rsidRDefault="007E75D9" w:rsidP="00F932C6">
            <w:pPr>
              <w:spacing w:after="0"/>
              <w:rPr>
                <w:rFonts w:ascii="Times New Roman" w:eastAsia="Calibri" w:hAnsi="Times New Roman" w:cs="Times New Roman"/>
                <w:sz w:val="24"/>
                <w:szCs w:val="24"/>
              </w:rPr>
            </w:pP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дополнительная общеобразовательная программа</w:t>
            </w: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общеразвивающая</w:t>
            </w: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разноуровневая</w:t>
            </w: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модульная</w:t>
            </w:r>
          </w:p>
          <w:p w:rsidR="007E75D9" w:rsidRPr="00F15E55" w:rsidRDefault="007E75D9" w:rsidP="00F932C6">
            <w:pPr>
              <w:spacing w:after="0"/>
              <w:rPr>
                <w:rFonts w:ascii="Times New Roman" w:eastAsia="Calibri" w:hAnsi="Times New Roman" w:cs="Times New Roman"/>
                <w:sz w:val="24"/>
                <w:szCs w:val="24"/>
              </w:rPr>
            </w:pPr>
          </w:p>
          <w:p w:rsidR="007E75D9" w:rsidRPr="00F15E55" w:rsidRDefault="007E75D9" w:rsidP="00F932C6">
            <w:pPr>
              <w:spacing w:after="0"/>
              <w:rPr>
                <w:rFonts w:ascii="Times New Roman" w:eastAsia="Calibri" w:hAnsi="Times New Roman" w:cs="Times New Roman"/>
                <w:sz w:val="24"/>
                <w:szCs w:val="24"/>
              </w:rPr>
            </w:pP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Практические занятия, практикумы,</w:t>
            </w:r>
            <w:r w:rsidR="00F932C6">
              <w:rPr>
                <w:rFonts w:ascii="Times New Roman" w:eastAsia="Calibri" w:hAnsi="Times New Roman" w:cs="Times New Roman"/>
                <w:sz w:val="24"/>
                <w:szCs w:val="24"/>
              </w:rPr>
              <w:t xml:space="preserve"> мастер классы,</w:t>
            </w:r>
            <w:r w:rsidRPr="00F15E55">
              <w:rPr>
                <w:rFonts w:ascii="Times New Roman" w:eastAsia="Calibri" w:hAnsi="Times New Roman" w:cs="Times New Roman"/>
                <w:sz w:val="24"/>
                <w:szCs w:val="24"/>
              </w:rPr>
              <w:t xml:space="preserve"> семинары, проектирование, круглые столы.</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5.4.</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Цель программы</w:t>
            </w:r>
          </w:p>
        </w:tc>
        <w:tc>
          <w:tcPr>
            <w:tcW w:w="7982"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Развитие художественно – творческих способностей</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5.5.</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 xml:space="preserve">Образовательные модули  </w:t>
            </w:r>
          </w:p>
        </w:tc>
        <w:tc>
          <w:tcPr>
            <w:tcW w:w="7982"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 xml:space="preserve">Базовый уровень </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6.</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Формы и методы образовательной деятельности</w:t>
            </w:r>
          </w:p>
        </w:tc>
        <w:tc>
          <w:tcPr>
            <w:tcW w:w="7982" w:type="dxa"/>
          </w:tcPr>
          <w:p w:rsidR="007E75D9" w:rsidRPr="00F15E55" w:rsidRDefault="007E75D9" w:rsidP="00F932C6">
            <w:pPr>
              <w:spacing w:after="0"/>
              <w:rPr>
                <w:rFonts w:ascii="Times New Roman" w:hAnsi="Times New Roman" w:cs="Times New Roman"/>
                <w:sz w:val="24"/>
                <w:szCs w:val="24"/>
              </w:rPr>
            </w:pPr>
            <w:r w:rsidRPr="00F15E55">
              <w:rPr>
                <w:rFonts w:ascii="Times New Roman" w:eastAsia="Calibri" w:hAnsi="Times New Roman" w:cs="Times New Roman"/>
                <w:sz w:val="24"/>
                <w:szCs w:val="24"/>
              </w:rPr>
              <w:t xml:space="preserve"> </w:t>
            </w:r>
            <w:r w:rsidRPr="00F15E55">
              <w:rPr>
                <w:rFonts w:ascii="Times New Roman" w:hAnsi="Times New Roman" w:cs="Times New Roman"/>
                <w:sz w:val="24"/>
                <w:szCs w:val="24"/>
              </w:rPr>
              <w:t>В процессе занятий используются различные формы занятий: традиционные, комбинированные и практические занятия, игры, праздники, конкурсы, творческие проекты, открытые уроки.</w:t>
            </w:r>
          </w:p>
          <w:p w:rsidR="007E75D9" w:rsidRPr="00F15E55" w:rsidRDefault="007E75D9" w:rsidP="00F932C6">
            <w:pPr>
              <w:spacing w:after="0"/>
              <w:rPr>
                <w:rFonts w:ascii="Times New Roman" w:hAnsi="Times New Roman" w:cs="Times New Roman"/>
                <w:sz w:val="24"/>
                <w:szCs w:val="24"/>
              </w:rPr>
            </w:pPr>
            <w:r w:rsidRPr="00F15E55">
              <w:rPr>
                <w:rFonts w:ascii="Times New Roman" w:hAnsi="Times New Roman" w:cs="Times New Roman"/>
                <w:sz w:val="24"/>
                <w:szCs w:val="24"/>
              </w:rPr>
              <w:t xml:space="preserve"> Методы, в основе которых лежит способ организации занятия: словесный (устное изложение, беседа, рассказ и т.д.); </w:t>
            </w: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hAnsi="Times New Roman" w:cs="Times New Roman"/>
                <w:sz w:val="24"/>
                <w:szCs w:val="24"/>
              </w:rPr>
              <w:t xml:space="preserve"> наглядный: показ мультимедийных материалов, иллюстраций, наблюдений. Показ (выполнение) педагогом, работа по образцу;  наглядный: (выполнение работ по инструкционным картам, схемам и др.).</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7.</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Формы мониторинга результативности</w:t>
            </w:r>
          </w:p>
        </w:tc>
        <w:tc>
          <w:tcPr>
            <w:tcW w:w="7982"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 xml:space="preserve">Мониторинг качества образовательной деятельности ДОД является механизмом отслеживания эффективности этой деятельности.  Он должен быть направлен на изучение личности ребенка и создаваемые в образовательном учреждении условия ее развития. Цель данного мониторинга – выяснить, насколько образовательный процесс, организованный в объединении дополнительного образования детей, способствует позитивным изменениям в личности ребенка, формированию ключевых компетенций; обнаружить и решить наиболее острые проблемы его организации с тем, чтобы анализировать, обобщать и распространять положительный опыт деятельности педагога.  </w:t>
            </w: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Формы мониторинга результативности:</w:t>
            </w:r>
          </w:p>
          <w:p w:rsidR="007E75D9" w:rsidRPr="00F15E55" w:rsidRDefault="007E75D9" w:rsidP="00F932C6">
            <w:pPr>
              <w:widowControl w:val="0"/>
              <w:autoSpaceDE w:val="0"/>
              <w:autoSpaceDN w:val="0"/>
              <w:adjustRightInd w:val="0"/>
              <w:spacing w:after="0"/>
              <w:jc w:val="both"/>
              <w:rPr>
                <w:rFonts w:ascii="Times New Roman" w:eastAsia="Calibri" w:hAnsi="Times New Roman" w:cs="Times New Roman"/>
                <w:sz w:val="24"/>
                <w:szCs w:val="24"/>
              </w:rPr>
            </w:pPr>
            <w:r w:rsidRPr="00F15E55">
              <w:rPr>
                <w:rFonts w:ascii="Times New Roman" w:eastAsia="Calibri" w:hAnsi="Times New Roman" w:cs="Times New Roman"/>
                <w:sz w:val="24"/>
                <w:szCs w:val="24"/>
              </w:rPr>
              <w:t>- итоговый контроль через выполнение конкурсов рисунков</w:t>
            </w:r>
            <w:r>
              <w:rPr>
                <w:rFonts w:ascii="Times New Roman" w:eastAsia="Calibri" w:hAnsi="Times New Roman" w:cs="Times New Roman"/>
                <w:sz w:val="24"/>
                <w:szCs w:val="24"/>
              </w:rPr>
              <w:t xml:space="preserve"> и поделков</w:t>
            </w:r>
            <w:r w:rsidRPr="00F15E55">
              <w:rPr>
                <w:rFonts w:ascii="Times New Roman" w:eastAsia="Calibri" w:hAnsi="Times New Roman" w:cs="Times New Roman"/>
                <w:sz w:val="24"/>
                <w:szCs w:val="24"/>
              </w:rPr>
              <w:t>, выполнение учащимися исследовательских и поисковых работ;</w:t>
            </w:r>
            <w:r w:rsidRPr="00F15E55">
              <w:rPr>
                <w:rFonts w:ascii="Times New Roman" w:hAnsi="Times New Roman" w:cs="Times New Roman"/>
                <w:sz w:val="24"/>
                <w:szCs w:val="24"/>
              </w:rPr>
              <w:t xml:space="preserve"> </w:t>
            </w: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  участие в творческих конкурсах;</w:t>
            </w:r>
          </w:p>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 изготовление кукол и разного рода поделок.</w:t>
            </w:r>
          </w:p>
          <w:p w:rsidR="007E75D9" w:rsidRPr="00F15E55" w:rsidRDefault="007E75D9" w:rsidP="00F932C6">
            <w:pPr>
              <w:spacing w:after="0"/>
              <w:rPr>
                <w:rFonts w:ascii="Times New Roman" w:eastAsia="Calibri" w:hAnsi="Times New Roman" w:cs="Times New Roman"/>
                <w:sz w:val="24"/>
                <w:szCs w:val="24"/>
              </w:rPr>
            </w:pP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8.</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Результативность реализации программы</w:t>
            </w:r>
          </w:p>
        </w:tc>
        <w:tc>
          <w:tcPr>
            <w:tcW w:w="7982"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Участие в конкурсах муниципального, республиканского, всероссийского уровня.</w:t>
            </w: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t>9.</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 xml:space="preserve">Дата утверждения и </w:t>
            </w:r>
            <w:r w:rsidRPr="00F15E55">
              <w:rPr>
                <w:rFonts w:ascii="Times New Roman" w:eastAsia="Calibri" w:hAnsi="Times New Roman" w:cs="Times New Roman"/>
                <w:sz w:val="24"/>
                <w:szCs w:val="24"/>
              </w:rPr>
              <w:lastRenderedPageBreak/>
              <w:t>последней корректировки программы</w:t>
            </w:r>
          </w:p>
        </w:tc>
        <w:tc>
          <w:tcPr>
            <w:tcW w:w="7982" w:type="dxa"/>
          </w:tcPr>
          <w:p w:rsidR="007E75D9" w:rsidRPr="00F15E55" w:rsidRDefault="007E75D9" w:rsidP="00F932C6">
            <w:pPr>
              <w:spacing w:after="0"/>
              <w:rPr>
                <w:rFonts w:ascii="Times New Roman" w:eastAsia="Calibri" w:hAnsi="Times New Roman" w:cs="Times New Roman"/>
                <w:sz w:val="24"/>
                <w:szCs w:val="24"/>
              </w:rPr>
            </w:pPr>
          </w:p>
        </w:tc>
      </w:tr>
      <w:tr w:rsidR="007E75D9" w:rsidRPr="00F15E55" w:rsidTr="00F932C6">
        <w:tc>
          <w:tcPr>
            <w:tcW w:w="675" w:type="dxa"/>
          </w:tcPr>
          <w:p w:rsidR="007E75D9" w:rsidRPr="00F15E55" w:rsidRDefault="007E75D9" w:rsidP="00F932C6">
            <w:pPr>
              <w:spacing w:after="0"/>
              <w:jc w:val="center"/>
              <w:rPr>
                <w:rFonts w:ascii="Times New Roman" w:eastAsia="Calibri" w:hAnsi="Times New Roman" w:cs="Times New Roman"/>
                <w:sz w:val="24"/>
                <w:szCs w:val="24"/>
              </w:rPr>
            </w:pPr>
            <w:r w:rsidRPr="00F15E55">
              <w:rPr>
                <w:rFonts w:ascii="Times New Roman" w:eastAsia="Calibri" w:hAnsi="Times New Roman" w:cs="Times New Roman"/>
                <w:sz w:val="24"/>
                <w:szCs w:val="24"/>
              </w:rPr>
              <w:lastRenderedPageBreak/>
              <w:t>10.</w:t>
            </w:r>
          </w:p>
        </w:tc>
        <w:tc>
          <w:tcPr>
            <w:tcW w:w="2977"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Рецензенты</w:t>
            </w:r>
          </w:p>
        </w:tc>
        <w:tc>
          <w:tcPr>
            <w:tcW w:w="7982" w:type="dxa"/>
          </w:tcPr>
          <w:p w:rsidR="007E75D9" w:rsidRPr="00F15E55" w:rsidRDefault="007E75D9" w:rsidP="00F932C6">
            <w:pPr>
              <w:spacing w:after="0"/>
              <w:rPr>
                <w:rFonts w:ascii="Times New Roman" w:eastAsia="Calibri" w:hAnsi="Times New Roman" w:cs="Times New Roman"/>
                <w:sz w:val="24"/>
                <w:szCs w:val="24"/>
              </w:rPr>
            </w:pPr>
            <w:r w:rsidRPr="00F15E55">
              <w:rPr>
                <w:rFonts w:ascii="Times New Roman" w:eastAsia="Calibri" w:hAnsi="Times New Roman" w:cs="Times New Roman"/>
                <w:sz w:val="24"/>
                <w:szCs w:val="24"/>
              </w:rPr>
              <w:t>Климко А.Ю., заместитель директора МБУ ДО ЦВР</w:t>
            </w:r>
          </w:p>
        </w:tc>
      </w:tr>
    </w:tbl>
    <w:p w:rsidR="007E75D9" w:rsidRDefault="007E75D9" w:rsidP="007E75D9"/>
    <w:p w:rsidR="007E75D9" w:rsidRPr="00B02E01" w:rsidRDefault="007E75D9" w:rsidP="007E75D9">
      <w:pPr>
        <w:rPr>
          <w:sz w:val="16"/>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87497E" w:rsidRDefault="0087497E" w:rsidP="002E7F26">
      <w:pPr>
        <w:spacing w:line="360" w:lineRule="auto"/>
        <w:jc w:val="center"/>
        <w:rPr>
          <w:rFonts w:ascii="Times New Roman" w:eastAsia="Times New Roman" w:hAnsi="Times New Roman" w:cs="Times New Roman"/>
          <w:b/>
          <w:sz w:val="24"/>
          <w:szCs w:val="24"/>
          <w:lang w:eastAsia="ru-RU"/>
        </w:rPr>
      </w:pPr>
    </w:p>
    <w:p w:rsidR="00536441" w:rsidRPr="00536441" w:rsidRDefault="002E7F26" w:rsidP="00536441">
      <w:pPr>
        <w:jc w:val="center"/>
        <w:rPr>
          <w:rFonts w:ascii="Times New Roman" w:eastAsia="Times New Roman" w:hAnsi="Times New Roman" w:cs="Times New Roman"/>
          <w:b/>
          <w:sz w:val="24"/>
          <w:szCs w:val="24"/>
          <w:lang w:eastAsia="ru-RU"/>
        </w:rPr>
      </w:pPr>
      <w:r w:rsidRPr="002E7F26">
        <w:rPr>
          <w:rFonts w:ascii="Times New Roman" w:eastAsia="Times New Roman" w:hAnsi="Times New Roman" w:cs="Times New Roman"/>
          <w:b/>
          <w:sz w:val="24"/>
          <w:szCs w:val="24"/>
          <w:lang w:eastAsia="ru-RU"/>
        </w:rPr>
        <w:t>Оглавление</w:t>
      </w:r>
      <w:r w:rsidR="00536441" w:rsidRPr="00536441">
        <w:rPr>
          <w:rFonts w:ascii="Times New Roman" w:eastAsia="Times New Roman" w:hAnsi="Times New Roman" w:cs="Times New Roman"/>
          <w:b/>
          <w:sz w:val="28"/>
          <w:szCs w:val="24"/>
          <w:lang w:eastAsia="ru-RU"/>
        </w:rPr>
        <w:t xml:space="preserve"> </w:t>
      </w:r>
    </w:p>
    <w:p w:rsidR="00536441" w:rsidRPr="00536441" w:rsidRDefault="00536441" w:rsidP="00536441">
      <w:pPr>
        <w:jc w:val="center"/>
        <w:rPr>
          <w:rFonts w:ascii="Times New Roman" w:eastAsia="Times New Roman" w:hAnsi="Times New Roman" w:cs="Times New Roman"/>
          <w:sz w:val="24"/>
          <w:szCs w:val="24"/>
          <w:lang w:eastAsia="ru-RU"/>
        </w:rPr>
      </w:pPr>
    </w:p>
    <w:p w:rsidR="00536441" w:rsidRPr="00536441" w:rsidRDefault="00536441" w:rsidP="00536441">
      <w:pPr>
        <w:widowControl w:val="0"/>
        <w:numPr>
          <w:ilvl w:val="0"/>
          <w:numId w:val="3"/>
        </w:numPr>
        <w:tabs>
          <w:tab w:val="clear" w:pos="720"/>
          <w:tab w:val="num" w:pos="142"/>
        </w:tabs>
        <w:autoSpaceDE w:val="0"/>
        <w:autoSpaceDN w:val="0"/>
        <w:adjustRightInd w:val="0"/>
        <w:spacing w:after="0" w:line="360" w:lineRule="auto"/>
        <w:ind w:left="0" w:firstLine="0"/>
        <w:contextualSpacing/>
        <w:rPr>
          <w:rFonts w:ascii="Times New Roman" w:eastAsia="Times New Roman" w:hAnsi="Times New Roman" w:cs="Times New Roman"/>
          <w:b/>
          <w:sz w:val="24"/>
          <w:szCs w:val="24"/>
        </w:rPr>
      </w:pPr>
      <w:r w:rsidRPr="00536441">
        <w:rPr>
          <w:rFonts w:ascii="Times New Roman" w:eastAsia="Times New Roman" w:hAnsi="Times New Roman" w:cs="Times New Roman"/>
          <w:b/>
          <w:sz w:val="24"/>
          <w:szCs w:val="24"/>
        </w:rPr>
        <w:t xml:space="preserve">Пояснительная записка </w:t>
      </w:r>
      <w:r>
        <w:rPr>
          <w:rFonts w:ascii="Times New Roman" w:eastAsia="Times New Roman" w:hAnsi="Times New Roman" w:cs="Times New Roman"/>
          <w:b/>
          <w:sz w:val="24"/>
          <w:szCs w:val="24"/>
        </w:rPr>
        <w:t>………………………………………………………………………...</w:t>
      </w:r>
      <w:r w:rsidRPr="00536441">
        <w:rPr>
          <w:rFonts w:ascii="Times New Roman" w:eastAsia="Times New Roman" w:hAnsi="Times New Roman" w:cs="Times New Roman"/>
          <w:b/>
          <w:sz w:val="24"/>
          <w:szCs w:val="24"/>
        </w:rPr>
        <w:t>5</w:t>
      </w:r>
    </w:p>
    <w:p w:rsidR="00536441" w:rsidRPr="00536441" w:rsidRDefault="00536441" w:rsidP="00536441">
      <w:pPr>
        <w:widowControl w:val="0"/>
        <w:numPr>
          <w:ilvl w:val="0"/>
          <w:numId w:val="3"/>
        </w:numPr>
        <w:tabs>
          <w:tab w:val="clear" w:pos="720"/>
          <w:tab w:val="num" w:pos="142"/>
        </w:tabs>
        <w:autoSpaceDE w:val="0"/>
        <w:autoSpaceDN w:val="0"/>
        <w:adjustRightInd w:val="0"/>
        <w:spacing w:after="0" w:line="360" w:lineRule="auto"/>
        <w:ind w:left="0" w:firstLine="0"/>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t>Матрица</w:t>
      </w:r>
      <w:r w:rsidR="0098099E">
        <w:rPr>
          <w:rFonts w:ascii="Times New Roman" w:eastAsia="Times New Roman" w:hAnsi="Times New Roman" w:cs="Times New Roman"/>
          <w:b/>
          <w:sz w:val="24"/>
          <w:szCs w:val="24"/>
          <w:lang w:eastAsia="ru-RU"/>
        </w:rPr>
        <w:t xml:space="preserve"> </w:t>
      </w:r>
      <w:r w:rsidRPr="00536441">
        <w:rPr>
          <w:rFonts w:ascii="Times New Roman" w:eastAsia="Times New Roman" w:hAnsi="Times New Roman" w:cs="Times New Roman"/>
          <w:b/>
          <w:sz w:val="24"/>
          <w:szCs w:val="24"/>
          <w:lang w:eastAsia="ru-RU"/>
        </w:rPr>
        <w:t>дополнительной общеобразовательной  программы…………</w:t>
      </w:r>
      <w:r>
        <w:rPr>
          <w:rFonts w:ascii="Times New Roman" w:eastAsia="Times New Roman" w:hAnsi="Times New Roman" w:cs="Times New Roman"/>
          <w:b/>
          <w:sz w:val="24"/>
          <w:szCs w:val="24"/>
          <w:lang w:eastAsia="ru-RU"/>
        </w:rPr>
        <w:t>………………...</w:t>
      </w:r>
      <w:r w:rsidRPr="00536441">
        <w:rPr>
          <w:rFonts w:ascii="Times New Roman" w:eastAsia="Times New Roman" w:hAnsi="Times New Roman" w:cs="Times New Roman"/>
          <w:b/>
          <w:sz w:val="24"/>
          <w:szCs w:val="24"/>
          <w:lang w:eastAsia="ru-RU"/>
        </w:rPr>
        <w:t>..9</w:t>
      </w:r>
    </w:p>
    <w:p w:rsidR="00536441" w:rsidRPr="00536441" w:rsidRDefault="00536441" w:rsidP="00536441">
      <w:pPr>
        <w:pStyle w:val="a3"/>
        <w:widowControl w:val="0"/>
        <w:numPr>
          <w:ilvl w:val="0"/>
          <w:numId w:val="3"/>
        </w:numPr>
        <w:tabs>
          <w:tab w:val="clear" w:pos="720"/>
          <w:tab w:val="num" w:pos="142"/>
        </w:tabs>
        <w:autoSpaceDE w:val="0"/>
        <w:autoSpaceDN w:val="0"/>
        <w:adjustRightInd w:val="0"/>
        <w:spacing w:after="0" w:line="360" w:lineRule="auto"/>
        <w:ind w:left="0" w:firstLine="0"/>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t xml:space="preserve">Тематический план дополнительной общеобразовательной </w:t>
      </w:r>
    </w:p>
    <w:p w:rsidR="00536441" w:rsidRPr="00536441" w:rsidRDefault="00536441" w:rsidP="00536441">
      <w:pPr>
        <w:pStyle w:val="a3"/>
        <w:widowControl w:val="0"/>
        <w:tabs>
          <w:tab w:val="num" w:pos="142"/>
        </w:tabs>
        <w:autoSpaceDE w:val="0"/>
        <w:autoSpaceDN w:val="0"/>
        <w:adjustRightInd w:val="0"/>
        <w:spacing w:after="0" w:line="360" w:lineRule="auto"/>
        <w:ind w:left="0"/>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t>программы 1 года и содержание программы …………………………………</w:t>
      </w:r>
      <w:r>
        <w:rPr>
          <w:rFonts w:ascii="Times New Roman" w:eastAsia="Times New Roman" w:hAnsi="Times New Roman" w:cs="Times New Roman"/>
          <w:b/>
          <w:sz w:val="24"/>
          <w:szCs w:val="24"/>
          <w:lang w:eastAsia="ru-RU"/>
        </w:rPr>
        <w:t>…………………….</w:t>
      </w:r>
      <w:r w:rsidRPr="00536441">
        <w:rPr>
          <w:rFonts w:ascii="Times New Roman" w:eastAsia="Times New Roman" w:hAnsi="Times New Roman" w:cs="Times New Roman"/>
          <w:b/>
          <w:sz w:val="24"/>
          <w:szCs w:val="24"/>
          <w:lang w:eastAsia="ru-RU"/>
        </w:rPr>
        <w:t>12</w:t>
      </w:r>
    </w:p>
    <w:p w:rsidR="00536441" w:rsidRPr="00536441" w:rsidRDefault="00536441" w:rsidP="00536441">
      <w:pPr>
        <w:pStyle w:val="a3"/>
        <w:widowControl w:val="0"/>
        <w:numPr>
          <w:ilvl w:val="0"/>
          <w:numId w:val="3"/>
        </w:numPr>
        <w:tabs>
          <w:tab w:val="clear" w:pos="720"/>
          <w:tab w:val="num" w:pos="142"/>
        </w:tabs>
        <w:autoSpaceDE w:val="0"/>
        <w:autoSpaceDN w:val="0"/>
        <w:adjustRightInd w:val="0"/>
        <w:spacing w:after="0" w:line="360" w:lineRule="auto"/>
        <w:ind w:left="0" w:firstLine="0"/>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t xml:space="preserve">Тематический план дополнительной общеобразовательной </w:t>
      </w:r>
    </w:p>
    <w:p w:rsidR="00536441" w:rsidRPr="00536441" w:rsidRDefault="00536441" w:rsidP="00536441">
      <w:pPr>
        <w:pStyle w:val="a3"/>
        <w:widowControl w:val="0"/>
        <w:tabs>
          <w:tab w:val="num" w:pos="142"/>
        </w:tabs>
        <w:autoSpaceDE w:val="0"/>
        <w:autoSpaceDN w:val="0"/>
        <w:adjustRightInd w:val="0"/>
        <w:spacing w:after="0" w:line="360" w:lineRule="auto"/>
        <w:ind w:left="0"/>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t>программы 2 года и содержание программы …………………………………</w:t>
      </w:r>
      <w:r>
        <w:rPr>
          <w:rFonts w:ascii="Times New Roman" w:eastAsia="Times New Roman" w:hAnsi="Times New Roman" w:cs="Times New Roman"/>
          <w:b/>
          <w:sz w:val="24"/>
          <w:szCs w:val="24"/>
          <w:lang w:eastAsia="ru-RU"/>
        </w:rPr>
        <w:t>…………………...15</w:t>
      </w:r>
    </w:p>
    <w:p w:rsidR="00536441" w:rsidRPr="00536441" w:rsidRDefault="00536441" w:rsidP="00536441">
      <w:pPr>
        <w:pStyle w:val="a3"/>
        <w:widowControl w:val="0"/>
        <w:numPr>
          <w:ilvl w:val="0"/>
          <w:numId w:val="3"/>
        </w:numPr>
        <w:tabs>
          <w:tab w:val="clear" w:pos="720"/>
          <w:tab w:val="num" w:pos="142"/>
        </w:tabs>
        <w:autoSpaceDE w:val="0"/>
        <w:autoSpaceDN w:val="0"/>
        <w:adjustRightInd w:val="0"/>
        <w:spacing w:after="0" w:line="360" w:lineRule="auto"/>
        <w:ind w:left="0" w:firstLine="0"/>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t xml:space="preserve">Тематический план дополнительной общеобразовательной </w:t>
      </w:r>
    </w:p>
    <w:p w:rsidR="00536441" w:rsidRPr="00536441" w:rsidRDefault="00536441" w:rsidP="00536441">
      <w:pPr>
        <w:pStyle w:val="a3"/>
        <w:widowControl w:val="0"/>
        <w:tabs>
          <w:tab w:val="num" w:pos="142"/>
        </w:tabs>
        <w:autoSpaceDE w:val="0"/>
        <w:autoSpaceDN w:val="0"/>
        <w:adjustRightInd w:val="0"/>
        <w:spacing w:after="0" w:line="360" w:lineRule="auto"/>
        <w:ind w:left="0"/>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t>программы 3 года и содержание программы……………………………………</w:t>
      </w:r>
      <w:r>
        <w:rPr>
          <w:rFonts w:ascii="Times New Roman" w:eastAsia="Times New Roman" w:hAnsi="Times New Roman" w:cs="Times New Roman"/>
          <w:b/>
          <w:sz w:val="24"/>
          <w:szCs w:val="24"/>
          <w:lang w:eastAsia="ru-RU"/>
        </w:rPr>
        <w:t>…………………18</w:t>
      </w:r>
    </w:p>
    <w:p w:rsidR="00536441" w:rsidRPr="00536441" w:rsidRDefault="00536441" w:rsidP="00536441">
      <w:pPr>
        <w:widowControl w:val="0"/>
        <w:numPr>
          <w:ilvl w:val="0"/>
          <w:numId w:val="3"/>
        </w:numPr>
        <w:tabs>
          <w:tab w:val="clear" w:pos="720"/>
          <w:tab w:val="num" w:pos="142"/>
        </w:tabs>
        <w:autoSpaceDE w:val="0"/>
        <w:autoSpaceDN w:val="0"/>
        <w:adjustRightInd w:val="0"/>
        <w:spacing w:after="0" w:line="360" w:lineRule="auto"/>
        <w:ind w:left="0" w:firstLine="0"/>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t>Планируемые результаты освоения программы………………………</w:t>
      </w:r>
      <w:r>
        <w:rPr>
          <w:rFonts w:ascii="Times New Roman" w:eastAsia="Times New Roman" w:hAnsi="Times New Roman" w:cs="Times New Roman"/>
          <w:b/>
          <w:sz w:val="24"/>
          <w:szCs w:val="24"/>
          <w:lang w:eastAsia="ru-RU"/>
        </w:rPr>
        <w:t>………………..…21</w:t>
      </w:r>
    </w:p>
    <w:p w:rsidR="00536441" w:rsidRPr="00536441" w:rsidRDefault="00536441" w:rsidP="00536441">
      <w:pPr>
        <w:widowControl w:val="0"/>
        <w:numPr>
          <w:ilvl w:val="0"/>
          <w:numId w:val="3"/>
        </w:numPr>
        <w:tabs>
          <w:tab w:val="clear" w:pos="720"/>
          <w:tab w:val="num" w:pos="142"/>
        </w:tabs>
        <w:autoSpaceDE w:val="0"/>
        <w:autoSpaceDN w:val="0"/>
        <w:adjustRightInd w:val="0"/>
        <w:spacing w:after="0" w:line="360" w:lineRule="auto"/>
        <w:ind w:left="0" w:firstLine="0"/>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t>Организационно-педагогические условия реализации программы……</w:t>
      </w:r>
      <w:r>
        <w:rPr>
          <w:rFonts w:ascii="Times New Roman" w:eastAsia="Times New Roman" w:hAnsi="Times New Roman" w:cs="Times New Roman"/>
          <w:b/>
          <w:sz w:val="24"/>
          <w:szCs w:val="24"/>
          <w:lang w:eastAsia="ru-RU"/>
        </w:rPr>
        <w:t>……………….23</w:t>
      </w:r>
    </w:p>
    <w:p w:rsidR="00536441" w:rsidRPr="00536441" w:rsidRDefault="00536441" w:rsidP="00536441">
      <w:pPr>
        <w:widowControl w:val="0"/>
        <w:numPr>
          <w:ilvl w:val="0"/>
          <w:numId w:val="3"/>
        </w:numPr>
        <w:tabs>
          <w:tab w:val="clear" w:pos="720"/>
          <w:tab w:val="num" w:pos="142"/>
        </w:tabs>
        <w:autoSpaceDE w:val="0"/>
        <w:autoSpaceDN w:val="0"/>
        <w:adjustRightInd w:val="0"/>
        <w:spacing w:after="0" w:line="360" w:lineRule="auto"/>
        <w:ind w:left="0" w:firstLine="0"/>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t>Формы контроля……………………………………………………………</w:t>
      </w:r>
      <w:r>
        <w:rPr>
          <w:rFonts w:ascii="Times New Roman" w:eastAsia="Times New Roman" w:hAnsi="Times New Roman" w:cs="Times New Roman"/>
          <w:b/>
          <w:sz w:val="24"/>
          <w:szCs w:val="24"/>
          <w:lang w:eastAsia="ru-RU"/>
        </w:rPr>
        <w:t>……………….…26</w:t>
      </w:r>
    </w:p>
    <w:p w:rsidR="00536441" w:rsidRPr="00536441" w:rsidRDefault="00536441" w:rsidP="00536441">
      <w:pPr>
        <w:widowControl w:val="0"/>
        <w:numPr>
          <w:ilvl w:val="0"/>
          <w:numId w:val="3"/>
        </w:numPr>
        <w:tabs>
          <w:tab w:val="clear" w:pos="720"/>
          <w:tab w:val="num" w:pos="142"/>
        </w:tabs>
        <w:autoSpaceDE w:val="0"/>
        <w:autoSpaceDN w:val="0"/>
        <w:adjustRightInd w:val="0"/>
        <w:spacing w:after="0" w:line="360" w:lineRule="auto"/>
        <w:ind w:left="0" w:right="260" w:firstLine="0"/>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Интернет ресурс….</w:t>
      </w:r>
      <w:r w:rsidRPr="0053644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w:t>
      </w:r>
      <w:r w:rsidR="007F3281">
        <w:rPr>
          <w:rFonts w:ascii="Times New Roman" w:eastAsia="Times New Roman" w:hAnsi="Times New Roman" w:cs="Times New Roman"/>
          <w:b/>
          <w:sz w:val="24"/>
          <w:szCs w:val="24"/>
          <w:lang w:eastAsia="ru-RU"/>
        </w:rPr>
        <w:t>….28</w:t>
      </w:r>
    </w:p>
    <w:p w:rsidR="00536441" w:rsidRPr="00536441" w:rsidRDefault="00536441" w:rsidP="00536441">
      <w:pPr>
        <w:tabs>
          <w:tab w:val="num" w:pos="142"/>
        </w:tabs>
        <w:spacing w:line="360" w:lineRule="auto"/>
        <w:rPr>
          <w:rFonts w:ascii="Times New Roman" w:eastAsia="Times New Roman" w:hAnsi="Times New Roman" w:cs="Times New Roman"/>
          <w:b/>
          <w:sz w:val="24"/>
          <w:szCs w:val="24"/>
          <w:lang w:eastAsia="ru-RU"/>
        </w:rPr>
      </w:pPr>
    </w:p>
    <w:p w:rsidR="002E7F26" w:rsidRPr="002E7F26" w:rsidRDefault="002E7F26" w:rsidP="002E7F26">
      <w:pPr>
        <w:spacing w:line="360" w:lineRule="auto"/>
        <w:jc w:val="center"/>
        <w:rPr>
          <w:rFonts w:ascii="Times New Roman" w:eastAsia="Times New Roman" w:hAnsi="Times New Roman" w:cs="Times New Roman"/>
          <w:b/>
          <w:sz w:val="24"/>
          <w:szCs w:val="24"/>
          <w:lang w:eastAsia="ru-RU"/>
        </w:rPr>
      </w:pPr>
    </w:p>
    <w:p w:rsidR="002E7F26" w:rsidRPr="002E7F26" w:rsidRDefault="002E7F26" w:rsidP="002E7F26">
      <w:pPr>
        <w:spacing w:line="360" w:lineRule="auto"/>
        <w:rPr>
          <w:rFonts w:ascii="Times New Roman" w:eastAsia="Times New Roman" w:hAnsi="Times New Roman" w:cs="Times New Roman"/>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E75D9" w:rsidRDefault="007E75D9" w:rsidP="007E75D9">
      <w:pPr>
        <w:pStyle w:val="a3"/>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2B25A8" w:rsidRDefault="002B25A8" w:rsidP="002B25A8">
      <w:pPr>
        <w:pStyle w:val="a3"/>
        <w:widowControl w:val="0"/>
        <w:autoSpaceDE w:val="0"/>
        <w:autoSpaceDN w:val="0"/>
        <w:adjustRightInd w:val="0"/>
        <w:spacing w:after="0"/>
        <w:ind w:left="1440"/>
        <w:rPr>
          <w:rFonts w:ascii="Times New Roman" w:eastAsia="Times New Roman" w:hAnsi="Times New Roman" w:cs="Times New Roman"/>
          <w:b/>
          <w:sz w:val="24"/>
          <w:szCs w:val="24"/>
          <w:lang w:eastAsia="ru-RU"/>
        </w:rPr>
      </w:pPr>
    </w:p>
    <w:p w:rsidR="00773C3D" w:rsidRPr="00536441" w:rsidRDefault="00773C3D" w:rsidP="00536441">
      <w:pPr>
        <w:pStyle w:val="a3"/>
        <w:widowControl w:val="0"/>
        <w:numPr>
          <w:ilvl w:val="1"/>
          <w:numId w:val="3"/>
        </w:numPr>
        <w:autoSpaceDE w:val="0"/>
        <w:autoSpaceDN w:val="0"/>
        <w:adjustRightInd w:val="0"/>
        <w:spacing w:after="0"/>
        <w:jc w:val="center"/>
        <w:rPr>
          <w:rFonts w:ascii="Times New Roman" w:eastAsia="Times New Roman" w:hAnsi="Times New Roman" w:cs="Times New Roman"/>
          <w:b/>
          <w:sz w:val="24"/>
          <w:szCs w:val="24"/>
          <w:lang w:eastAsia="ru-RU"/>
        </w:rPr>
      </w:pPr>
      <w:r w:rsidRPr="00536441">
        <w:rPr>
          <w:rFonts w:ascii="Times New Roman" w:eastAsia="Times New Roman" w:hAnsi="Times New Roman" w:cs="Times New Roman"/>
          <w:b/>
          <w:sz w:val="24"/>
          <w:szCs w:val="24"/>
          <w:lang w:eastAsia="ru-RU"/>
        </w:rPr>
        <w:lastRenderedPageBreak/>
        <w:t>Пояснительная записка</w:t>
      </w: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p w:rsidR="00773C3D" w:rsidRPr="00333E1F" w:rsidRDefault="00773C3D" w:rsidP="00333E1F">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333E1F">
        <w:rPr>
          <w:rFonts w:ascii="Times New Roman" w:eastAsia="Times New Roman" w:hAnsi="Times New Roman" w:cs="Times New Roman"/>
          <w:b/>
          <w:sz w:val="24"/>
          <w:szCs w:val="24"/>
          <w:lang w:eastAsia="ru-RU"/>
        </w:rPr>
        <w:t>Нормативно-правовой базой разработки программы  являются:</w:t>
      </w:r>
    </w:p>
    <w:p w:rsidR="00773C3D" w:rsidRPr="00333E1F" w:rsidRDefault="00773C3D" w:rsidP="00333E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333E1F">
        <w:rPr>
          <w:rFonts w:ascii="Times New Roman" w:eastAsia="Times New Roman" w:hAnsi="Times New Roman" w:cs="Times New Roman"/>
          <w:sz w:val="24"/>
          <w:szCs w:val="24"/>
          <w:lang w:eastAsia="ru-RU"/>
        </w:rPr>
        <w:t>- Федеральный закон от 29.12.2012 г. №273 - ФЗ «Об образовании в Российской Федерации» (часть 5 статья 12).</w:t>
      </w:r>
    </w:p>
    <w:p w:rsidR="00773C3D" w:rsidRPr="00333E1F" w:rsidRDefault="00773C3D" w:rsidP="00333E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333E1F">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РФ 6 декабря 2009 года №373</w:t>
      </w:r>
    </w:p>
    <w:p w:rsidR="00773C3D" w:rsidRPr="00333E1F" w:rsidRDefault="00773C3D" w:rsidP="00333E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333E1F">
        <w:rPr>
          <w:rFonts w:ascii="Times New Roman" w:eastAsia="Times New Roman" w:hAnsi="Times New Roman" w:cs="Times New Roman"/>
          <w:sz w:val="24"/>
          <w:szCs w:val="24"/>
          <w:lang w:eastAsia="ru-RU"/>
        </w:rPr>
        <w:t>- Письмо Департамента общего образования Минобрнауки России от 12.05.2011 г. № 03- 296 «Об организации внеурочной деятельности при введении федерального государственного образовательного стандарта общего образования»;</w:t>
      </w:r>
    </w:p>
    <w:p w:rsidR="00773C3D" w:rsidRPr="00333E1F" w:rsidRDefault="00773C3D" w:rsidP="00333E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333E1F">
        <w:rPr>
          <w:rFonts w:ascii="Times New Roman" w:eastAsia="Times New Roman" w:hAnsi="Times New Roman" w:cs="Times New Roman"/>
          <w:sz w:val="24"/>
          <w:szCs w:val="24"/>
          <w:lang w:eastAsia="ru-RU"/>
        </w:rPr>
        <w:t>- Санитарно-эпидемиологические требования  к условиям и организации  обучения в общеобразовательных учреждениях – СанПиН 2.4.2.2821-10 от 29 декабря 2010 года №189;</w:t>
      </w:r>
    </w:p>
    <w:p w:rsidR="00773C3D" w:rsidRPr="00333E1F" w:rsidRDefault="00773C3D" w:rsidP="00333E1F">
      <w:pPr>
        <w:spacing w:after="0"/>
        <w:jc w:val="both"/>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 Серия «Стандарты второго поколения»  «Организация внеурочной деятельности школьников:  методический конструктор»  П.В.Степанов, Д.В. Григорьев. М. Издательство Просвещение,  2010 год. </w:t>
      </w:r>
    </w:p>
    <w:p w:rsidR="00773C3D" w:rsidRPr="00333E1F" w:rsidRDefault="00773C3D" w:rsidP="00333E1F">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A35D84"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Направленность общеобразовательной программы «Юные дизайнеры»- художественная. Вид образовательной деятельности: декоративно-прикладное творчество. Уровень реализации программы – базовый.</w:t>
      </w:r>
    </w:p>
    <w:p w:rsidR="00A35D84"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w:t>
      </w:r>
      <w:r w:rsidRPr="00333E1F">
        <w:rPr>
          <w:rFonts w:ascii="Times New Roman" w:hAnsi="Times New Roman" w:cs="Times New Roman"/>
          <w:b/>
          <w:sz w:val="24"/>
          <w:szCs w:val="24"/>
        </w:rPr>
        <w:t>Актуальность программы</w:t>
      </w:r>
      <w:r w:rsidRPr="00333E1F">
        <w:rPr>
          <w:rFonts w:ascii="Times New Roman" w:hAnsi="Times New Roman" w:cs="Times New Roman"/>
          <w:sz w:val="24"/>
          <w:szCs w:val="24"/>
        </w:rPr>
        <w:t xml:space="preserve"> </w:t>
      </w:r>
    </w:p>
    <w:p w:rsidR="009871B4"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Занятия любым видом рукоделия, в том числе и изготовление мягких игрушек, очень востребованы в настоящее время. Сейчас очень популярны профессии декоратора, дизайнера, оформителя и пр. Занятия в объединении позволяют детям получить первоначальные представления о декоре и дизайне на примере изготовления игрушек и одежды для кукол. В дальнейшем приобретённые специальные умения могут оказаться полезными при профессиональной ориентации воспитанников. Сегодня от молодых людей, начинающих трудовую деятельность, требуется не только наличие профессиональных навыков, но и способность к творчеству, умение креативно мыслить, что позволяет находить оригинальные решения сложных проблем, способствует профессиональному росту в будущем, создает ситуацию успеха. Творчеством пронизана вся деятельность воспитанников объединения. Мягкая игрушка — это один из видов декоративно — прикладного искусства, в котором сочетаются различные элементы рукоделия: шитье, вышивка, аппликация. Работа с мягкой игрушкой помогает ребенку развить воображение, чувство формы и цвета, точность и аккуратность, трудолюбие, познакомит с традициями русского народного художественного творчества. Познание народных традиций вырабатывает уважение к русской культуре, вооружает способностью понимать язык народного искусства. </w:t>
      </w:r>
    </w:p>
    <w:p w:rsidR="009871B4" w:rsidRPr="00333E1F" w:rsidRDefault="00A35D84" w:rsidP="00333E1F">
      <w:pPr>
        <w:rPr>
          <w:rFonts w:ascii="Times New Roman" w:hAnsi="Times New Roman" w:cs="Times New Roman"/>
          <w:sz w:val="24"/>
          <w:szCs w:val="24"/>
        </w:rPr>
      </w:pPr>
      <w:r w:rsidRPr="00333E1F">
        <w:rPr>
          <w:rFonts w:ascii="Times New Roman" w:hAnsi="Times New Roman" w:cs="Times New Roman"/>
          <w:b/>
          <w:sz w:val="24"/>
          <w:szCs w:val="24"/>
        </w:rPr>
        <w:t>Новизна программы</w:t>
      </w:r>
      <w:r w:rsidRPr="00333E1F">
        <w:rPr>
          <w:rFonts w:ascii="Times New Roman" w:hAnsi="Times New Roman" w:cs="Times New Roman"/>
          <w:sz w:val="24"/>
          <w:szCs w:val="24"/>
        </w:rPr>
        <w:t xml:space="preserve"> обуславливается углублённым уровнем подготовки воспитанников. Разнообразная декоративная отделка, отход от привычных способов решения различных задач помогают детям проявить себя с разных сторон, в них порой «просыпаются» «талант» в области декора. И как показывает практика, увлечение ребят поначалу непосредственным изготовлением предлагаемых образцов игрушек постепенно перерастает в стремление придумать свой образ будущей игрушки и воплотить его в материале. Программа дает возможность профессиональной ориентации учащихся, развивает творческий подход.</w:t>
      </w:r>
      <w:r w:rsidR="009871B4" w:rsidRPr="00333E1F">
        <w:rPr>
          <w:rFonts w:ascii="Times New Roman" w:hAnsi="Times New Roman" w:cs="Times New Roman"/>
          <w:sz w:val="24"/>
          <w:szCs w:val="24"/>
        </w:rPr>
        <w:t xml:space="preserve"> </w:t>
      </w:r>
    </w:p>
    <w:p w:rsidR="009871B4"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w:t>
      </w:r>
      <w:r w:rsidRPr="00333E1F">
        <w:rPr>
          <w:rFonts w:ascii="Times New Roman" w:hAnsi="Times New Roman" w:cs="Times New Roman"/>
          <w:b/>
          <w:sz w:val="24"/>
          <w:szCs w:val="24"/>
        </w:rPr>
        <w:t>Отличительной способностью программы</w:t>
      </w:r>
      <w:r w:rsidRPr="00333E1F">
        <w:rPr>
          <w:rFonts w:ascii="Times New Roman" w:hAnsi="Times New Roman" w:cs="Times New Roman"/>
          <w:sz w:val="24"/>
          <w:szCs w:val="24"/>
        </w:rPr>
        <w:t xml:space="preserve"> «Юные дизайнеры» является развитие у обучающихся творческого и исследовательского характеров, овладение разнообразными способами практических действий. В программе предусмотрено изучение нескольких областей декоративно-прикладного творчества и формирование универсальных учебных действий на занятиях, которые отвечают новым социальным запросам. Программа состоит из определенного количества тем, которые составлены по возрастанию степени сложности как теоретического, так и практического материала. Это позволяет детям с разным уровнем подготовки и с разными способностями поэтапно, успешно и основательно овладевать программой объединения.</w:t>
      </w:r>
    </w:p>
    <w:p w:rsidR="009871B4"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 Принцип «от простого к сложному» рассматривается во всех аспектах:  </w:t>
      </w:r>
    </w:p>
    <w:p w:rsidR="009871B4" w:rsidRPr="00333E1F" w:rsidRDefault="00690351" w:rsidP="00333E1F">
      <w:pPr>
        <w:rPr>
          <w:rFonts w:ascii="Times New Roman" w:hAnsi="Times New Roman" w:cs="Times New Roman"/>
          <w:sz w:val="24"/>
          <w:szCs w:val="24"/>
        </w:rPr>
      </w:pPr>
      <w:r w:rsidRPr="00333E1F">
        <w:rPr>
          <w:rFonts w:ascii="Times New Roman" w:hAnsi="Times New Roman" w:cs="Times New Roman"/>
          <w:sz w:val="24"/>
          <w:szCs w:val="24"/>
        </w:rPr>
        <w:t>-</w:t>
      </w:r>
      <w:r w:rsidR="00A35D84" w:rsidRPr="00333E1F">
        <w:rPr>
          <w:rFonts w:ascii="Times New Roman" w:hAnsi="Times New Roman" w:cs="Times New Roman"/>
          <w:sz w:val="24"/>
          <w:szCs w:val="24"/>
        </w:rPr>
        <w:t>ткани, используемые для изготовления игрушек (ситец, сатин, фланель на</w:t>
      </w:r>
      <w:r w:rsidR="009871B4" w:rsidRPr="00333E1F">
        <w:rPr>
          <w:rFonts w:ascii="Times New Roman" w:hAnsi="Times New Roman" w:cs="Times New Roman"/>
          <w:sz w:val="24"/>
          <w:szCs w:val="24"/>
        </w:rPr>
        <w:t xml:space="preserve"> </w:t>
      </w:r>
      <w:r w:rsidR="00A35D84" w:rsidRPr="00333E1F">
        <w:rPr>
          <w:rFonts w:ascii="Times New Roman" w:hAnsi="Times New Roman" w:cs="Times New Roman"/>
          <w:sz w:val="24"/>
          <w:szCs w:val="24"/>
        </w:rPr>
        <w:t xml:space="preserve"> начальном этапе;</w:t>
      </w:r>
    </w:p>
    <w:p w:rsidR="009871B4"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далее трикотаж, более сложный в работе; в завершении – искусственный мех); </w:t>
      </w:r>
    </w:p>
    <w:p w:rsidR="00690351" w:rsidRPr="00333E1F" w:rsidRDefault="00690351" w:rsidP="00333E1F">
      <w:pPr>
        <w:rPr>
          <w:rFonts w:ascii="Times New Roman" w:hAnsi="Times New Roman" w:cs="Times New Roman"/>
          <w:sz w:val="24"/>
          <w:szCs w:val="24"/>
        </w:rPr>
      </w:pPr>
      <w:r w:rsidRPr="00333E1F">
        <w:rPr>
          <w:rFonts w:ascii="Times New Roman" w:hAnsi="Times New Roman" w:cs="Times New Roman"/>
          <w:sz w:val="24"/>
          <w:szCs w:val="24"/>
        </w:rPr>
        <w:t>-</w:t>
      </w:r>
      <w:r w:rsidR="00A35D84" w:rsidRPr="00333E1F">
        <w:rPr>
          <w:rFonts w:ascii="Times New Roman" w:hAnsi="Times New Roman" w:cs="Times New Roman"/>
          <w:sz w:val="24"/>
          <w:szCs w:val="24"/>
        </w:rPr>
        <w:t xml:space="preserve"> навыки кроя и шитья (от простых плоских игрушек, состоящих из двух деталей,</w:t>
      </w:r>
      <w:r w:rsidRPr="00333E1F">
        <w:rPr>
          <w:rFonts w:ascii="Times New Roman" w:hAnsi="Times New Roman" w:cs="Times New Roman"/>
          <w:sz w:val="24"/>
          <w:szCs w:val="24"/>
        </w:rPr>
        <w:t xml:space="preserve"> </w:t>
      </w:r>
      <w:r w:rsidR="00A35D84" w:rsidRPr="00333E1F">
        <w:rPr>
          <w:rFonts w:ascii="Times New Roman" w:hAnsi="Times New Roman" w:cs="Times New Roman"/>
          <w:sz w:val="24"/>
          <w:szCs w:val="24"/>
        </w:rPr>
        <w:t xml:space="preserve"> до сложных образцов с элементами одежды и изготовления народных традиционных кукол); </w:t>
      </w:r>
    </w:p>
    <w:p w:rsidR="00690351" w:rsidRPr="00333E1F" w:rsidRDefault="00690351" w:rsidP="00333E1F">
      <w:pPr>
        <w:rPr>
          <w:rFonts w:ascii="Times New Roman" w:hAnsi="Times New Roman" w:cs="Times New Roman"/>
          <w:sz w:val="24"/>
          <w:szCs w:val="24"/>
        </w:rPr>
      </w:pPr>
      <w:r w:rsidRPr="00333E1F">
        <w:rPr>
          <w:rFonts w:ascii="Times New Roman" w:hAnsi="Times New Roman" w:cs="Times New Roman"/>
          <w:sz w:val="24"/>
          <w:szCs w:val="24"/>
        </w:rPr>
        <w:t>-</w:t>
      </w:r>
      <w:r w:rsidR="00A35D84" w:rsidRPr="00333E1F">
        <w:rPr>
          <w:rFonts w:ascii="Times New Roman" w:hAnsi="Times New Roman" w:cs="Times New Roman"/>
          <w:sz w:val="24"/>
          <w:szCs w:val="24"/>
        </w:rPr>
        <w:t xml:space="preserve"> преемственность тем (усложнение и закрепление полученных ранее навыков на</w:t>
      </w:r>
      <w:r w:rsidR="009871B4" w:rsidRPr="00333E1F">
        <w:rPr>
          <w:rFonts w:ascii="Times New Roman" w:hAnsi="Times New Roman" w:cs="Times New Roman"/>
          <w:sz w:val="24"/>
          <w:szCs w:val="24"/>
        </w:rPr>
        <w:t xml:space="preserve"> </w:t>
      </w:r>
      <w:r w:rsidR="00A35D84" w:rsidRPr="00333E1F">
        <w:rPr>
          <w:rFonts w:ascii="Times New Roman" w:hAnsi="Times New Roman" w:cs="Times New Roman"/>
          <w:sz w:val="24"/>
          <w:szCs w:val="24"/>
        </w:rPr>
        <w:t>всех этапах работы);</w:t>
      </w:r>
    </w:p>
    <w:p w:rsidR="00690351"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w:t>
      </w:r>
      <w:r w:rsidR="00690351" w:rsidRPr="00333E1F">
        <w:rPr>
          <w:rFonts w:ascii="Times New Roman" w:hAnsi="Times New Roman" w:cs="Times New Roman"/>
          <w:sz w:val="24"/>
          <w:szCs w:val="24"/>
        </w:rPr>
        <w:t>-</w:t>
      </w:r>
      <w:r w:rsidRPr="00333E1F">
        <w:rPr>
          <w:rFonts w:ascii="Times New Roman" w:hAnsi="Times New Roman" w:cs="Times New Roman"/>
          <w:sz w:val="24"/>
          <w:szCs w:val="24"/>
        </w:rPr>
        <w:t>внешнее оформление работы (от выбора готовой фурнитуры до самостоятельной</w:t>
      </w:r>
      <w:r w:rsidR="00690351" w:rsidRPr="00333E1F">
        <w:rPr>
          <w:rFonts w:ascii="Times New Roman" w:hAnsi="Times New Roman" w:cs="Times New Roman"/>
          <w:sz w:val="24"/>
          <w:szCs w:val="24"/>
        </w:rPr>
        <w:t xml:space="preserve"> </w:t>
      </w:r>
      <w:r w:rsidRPr="00333E1F">
        <w:rPr>
          <w:rFonts w:ascii="Times New Roman" w:hAnsi="Times New Roman" w:cs="Times New Roman"/>
          <w:sz w:val="24"/>
          <w:szCs w:val="24"/>
        </w:rPr>
        <w:t xml:space="preserve"> разработки внешнего вида игрушки). </w:t>
      </w:r>
    </w:p>
    <w:p w:rsidR="00690351"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Использование современных образовательных технологий позволяет комплексно решать задачи обучения, воспитания и развития личности. Занятия носят комплексный характер, включают в себя теоретическую и практическую подготовку: рассматривание образцов игрушек; беседы педагога с воспитанниками о тканях, их свойствах, процессе кроя, способах соединения деталей; самостоятельная работа детей; консультативная работа педагога в процессе занятия; изготовление игрушек по образцу. </w:t>
      </w:r>
      <w:r w:rsidR="00690351" w:rsidRPr="00333E1F">
        <w:rPr>
          <w:rFonts w:ascii="Times New Roman" w:hAnsi="Times New Roman" w:cs="Times New Roman"/>
          <w:sz w:val="24"/>
          <w:szCs w:val="24"/>
        </w:rPr>
        <w:t xml:space="preserve"> </w:t>
      </w:r>
    </w:p>
    <w:p w:rsidR="00690351" w:rsidRPr="00333E1F" w:rsidRDefault="00A35D84" w:rsidP="00333E1F">
      <w:pPr>
        <w:rPr>
          <w:rFonts w:ascii="Times New Roman" w:hAnsi="Times New Roman" w:cs="Times New Roman"/>
          <w:b/>
          <w:sz w:val="24"/>
          <w:szCs w:val="24"/>
        </w:rPr>
      </w:pPr>
      <w:r w:rsidRPr="00333E1F">
        <w:rPr>
          <w:rFonts w:ascii="Times New Roman" w:hAnsi="Times New Roman" w:cs="Times New Roman"/>
          <w:b/>
          <w:sz w:val="24"/>
          <w:szCs w:val="24"/>
        </w:rPr>
        <w:t>Адресат программы</w:t>
      </w:r>
    </w:p>
    <w:p w:rsidR="00690351"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Данная образовательная пр</w:t>
      </w:r>
      <w:r w:rsidR="00690351" w:rsidRPr="00333E1F">
        <w:rPr>
          <w:rFonts w:ascii="Times New Roman" w:hAnsi="Times New Roman" w:cs="Times New Roman"/>
          <w:sz w:val="24"/>
          <w:szCs w:val="24"/>
        </w:rPr>
        <w:t>ограмма рассчитана на учащихся 9-12</w:t>
      </w:r>
      <w:r w:rsidRPr="00333E1F">
        <w:rPr>
          <w:rFonts w:ascii="Times New Roman" w:hAnsi="Times New Roman" w:cs="Times New Roman"/>
          <w:sz w:val="24"/>
          <w:szCs w:val="24"/>
        </w:rPr>
        <w:t xml:space="preserve"> лет. Образовательный курс программы дополнительного образования детей «</w:t>
      </w:r>
      <w:r w:rsidR="00690351" w:rsidRPr="00333E1F">
        <w:rPr>
          <w:rFonts w:ascii="Times New Roman" w:hAnsi="Times New Roman" w:cs="Times New Roman"/>
          <w:sz w:val="24"/>
          <w:szCs w:val="24"/>
        </w:rPr>
        <w:t>Юные дизайнеры</w:t>
      </w:r>
      <w:r w:rsidRPr="00333E1F">
        <w:rPr>
          <w:rFonts w:ascii="Times New Roman" w:hAnsi="Times New Roman" w:cs="Times New Roman"/>
          <w:sz w:val="24"/>
          <w:szCs w:val="24"/>
        </w:rPr>
        <w:t xml:space="preserve">» рассчитан на три года обучения. Количественный </w:t>
      </w:r>
      <w:r w:rsidR="00690351" w:rsidRPr="00333E1F">
        <w:rPr>
          <w:rFonts w:ascii="Times New Roman" w:hAnsi="Times New Roman" w:cs="Times New Roman"/>
          <w:sz w:val="24"/>
          <w:szCs w:val="24"/>
        </w:rPr>
        <w:t>состав детских объединений: 10-15</w:t>
      </w:r>
      <w:r w:rsidRPr="00333E1F">
        <w:rPr>
          <w:rFonts w:ascii="Times New Roman" w:hAnsi="Times New Roman" w:cs="Times New Roman"/>
          <w:sz w:val="24"/>
          <w:szCs w:val="24"/>
        </w:rPr>
        <w:t xml:space="preserve"> человек. Зачисление производится на основании письменного заявления родителей или законных представителей. Специального отбора в объединении не производится. </w:t>
      </w:r>
    </w:p>
    <w:p w:rsidR="00773C3D" w:rsidRPr="00333E1F" w:rsidRDefault="00773C3D" w:rsidP="00333E1F">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333E1F">
        <w:rPr>
          <w:rFonts w:ascii="Times New Roman" w:eastAsia="Times New Roman" w:hAnsi="Times New Roman" w:cs="Times New Roman"/>
          <w:b/>
          <w:sz w:val="24"/>
          <w:szCs w:val="24"/>
          <w:lang w:eastAsia="ru-RU"/>
        </w:rPr>
        <w:t>Сроки реализации программы</w:t>
      </w:r>
    </w:p>
    <w:p w:rsidR="00773C3D" w:rsidRPr="00333E1F" w:rsidRDefault="00773C3D" w:rsidP="00333E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333E1F">
        <w:rPr>
          <w:rFonts w:ascii="Times New Roman" w:eastAsia="Times New Roman" w:hAnsi="Times New Roman" w:cs="Times New Roman"/>
          <w:sz w:val="24"/>
          <w:szCs w:val="24"/>
          <w:lang w:eastAsia="ru-RU"/>
        </w:rPr>
        <w:t>Программа рассчитана в соответствии с учебным плано</w:t>
      </w:r>
      <w:r w:rsidR="00536CF8">
        <w:rPr>
          <w:rFonts w:ascii="Times New Roman" w:eastAsia="Times New Roman" w:hAnsi="Times New Roman" w:cs="Times New Roman"/>
          <w:sz w:val="24"/>
          <w:szCs w:val="24"/>
          <w:lang w:eastAsia="ru-RU"/>
        </w:rPr>
        <w:t>м школы   на 144 занятий в 1 году, 144 занятий во 2 году, 144 занятий в 3 году</w:t>
      </w:r>
      <w:r w:rsidRPr="00333E1F">
        <w:rPr>
          <w:rFonts w:ascii="Times New Roman" w:eastAsia="Times New Roman" w:hAnsi="Times New Roman" w:cs="Times New Roman"/>
          <w:sz w:val="24"/>
          <w:szCs w:val="24"/>
          <w:lang w:eastAsia="ru-RU"/>
        </w:rPr>
        <w:t xml:space="preserve"> по  4 часа в неделю. </w:t>
      </w:r>
    </w:p>
    <w:p w:rsidR="00773C3D" w:rsidRPr="00333E1F" w:rsidRDefault="00773C3D" w:rsidP="00333E1F">
      <w:pPr>
        <w:rPr>
          <w:rFonts w:ascii="Times New Roman" w:hAnsi="Times New Roman" w:cs="Times New Roman"/>
          <w:b/>
          <w:sz w:val="24"/>
          <w:szCs w:val="24"/>
        </w:rPr>
      </w:pP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b/>
          <w:sz w:val="24"/>
          <w:szCs w:val="24"/>
        </w:rPr>
        <w:t>Формы обучения и виды занятий по программе</w:t>
      </w:r>
      <w:r w:rsidRPr="00333E1F">
        <w:rPr>
          <w:rFonts w:ascii="Times New Roman" w:hAnsi="Times New Roman" w:cs="Times New Roman"/>
          <w:sz w:val="24"/>
          <w:szCs w:val="24"/>
        </w:rPr>
        <w:t xml:space="preserve">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Обучение</w:t>
      </w:r>
      <w:r w:rsidR="00536CF8">
        <w:rPr>
          <w:rFonts w:ascii="Times New Roman" w:hAnsi="Times New Roman" w:cs="Times New Roman"/>
          <w:sz w:val="24"/>
          <w:szCs w:val="24"/>
        </w:rPr>
        <w:t xml:space="preserve">  программы</w:t>
      </w:r>
      <w:r w:rsidRPr="00333E1F">
        <w:rPr>
          <w:rFonts w:ascii="Times New Roman" w:hAnsi="Times New Roman" w:cs="Times New Roman"/>
          <w:sz w:val="24"/>
          <w:szCs w:val="24"/>
        </w:rPr>
        <w:t xml:space="preserve"> – очное. Программа совмещает в себе две формы реализации: групповую и индивидуальную. Каждое занятие по темам программы, как правило, включает теоретическую часть и практическое выполнение задания. Основная часть материала отводится практическим занятиям, которые включают в себя выполнение графических зарисовок в альбоме костюмов, орнаментов, моделей игрушек и изготовление игрушек. По программе проводятся следующие виды занятий: беседа, диспут, защита проектов, лекция, «мозговой штурм», открытое занятие, практическое занятие.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b/>
          <w:sz w:val="24"/>
          <w:szCs w:val="24"/>
        </w:rPr>
        <w:t>Срок освоения программы</w:t>
      </w:r>
      <w:r w:rsidRPr="00333E1F">
        <w:rPr>
          <w:rFonts w:ascii="Times New Roman" w:hAnsi="Times New Roman" w:cs="Times New Roman"/>
          <w:sz w:val="24"/>
          <w:szCs w:val="24"/>
        </w:rPr>
        <w:t xml:space="preserve">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Данная образовательная программа рассчитана на 3 года реализации. Программа предполагает возможность вариативного содержания. В зависимости от особенностей творческого развития учащихся педагог может вносить изменения в содержание занятий, дополнять практические задания новыми изделиями. Количество часов может добавляться за счёт другой темы в зависимости от задач, которые корректируются в течение года.</w:t>
      </w:r>
    </w:p>
    <w:p w:rsidR="00773C3D" w:rsidRPr="00333E1F" w:rsidRDefault="00A35D84" w:rsidP="00333E1F">
      <w:pPr>
        <w:rPr>
          <w:rFonts w:ascii="Times New Roman" w:hAnsi="Times New Roman" w:cs="Times New Roman"/>
          <w:b/>
          <w:sz w:val="24"/>
          <w:szCs w:val="24"/>
        </w:rPr>
      </w:pPr>
      <w:r w:rsidRPr="00333E1F">
        <w:rPr>
          <w:rFonts w:ascii="Times New Roman" w:hAnsi="Times New Roman" w:cs="Times New Roman"/>
          <w:sz w:val="24"/>
          <w:szCs w:val="24"/>
        </w:rPr>
        <w:t xml:space="preserve"> </w:t>
      </w:r>
      <w:r w:rsidRPr="00333E1F">
        <w:rPr>
          <w:rFonts w:ascii="Times New Roman" w:hAnsi="Times New Roman" w:cs="Times New Roman"/>
          <w:b/>
          <w:sz w:val="24"/>
          <w:szCs w:val="24"/>
        </w:rPr>
        <w:t>Режим занятий</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Для первого год</w:t>
      </w:r>
      <w:r w:rsidR="00773C3D" w:rsidRPr="00333E1F">
        <w:rPr>
          <w:rFonts w:ascii="Times New Roman" w:hAnsi="Times New Roman" w:cs="Times New Roman"/>
          <w:sz w:val="24"/>
          <w:szCs w:val="24"/>
        </w:rPr>
        <w:t xml:space="preserve">а обучения занятия проводятся три </w:t>
      </w:r>
      <w:r w:rsidRPr="00333E1F">
        <w:rPr>
          <w:rFonts w:ascii="Times New Roman" w:hAnsi="Times New Roman" w:cs="Times New Roman"/>
          <w:sz w:val="24"/>
          <w:szCs w:val="24"/>
        </w:rPr>
        <w:t xml:space="preserve">раза в неделю по 2 академических часа. Между занятиями предусмотрен перерыв 10 минут. </w:t>
      </w:r>
    </w:p>
    <w:p w:rsidR="00773C3D" w:rsidRPr="00333E1F" w:rsidRDefault="00A35D84" w:rsidP="00333E1F">
      <w:pPr>
        <w:rPr>
          <w:rFonts w:ascii="Times New Roman" w:hAnsi="Times New Roman" w:cs="Times New Roman"/>
          <w:b/>
          <w:sz w:val="24"/>
          <w:szCs w:val="24"/>
        </w:rPr>
      </w:pPr>
      <w:r w:rsidRPr="00333E1F">
        <w:rPr>
          <w:rFonts w:ascii="Times New Roman" w:hAnsi="Times New Roman" w:cs="Times New Roman"/>
          <w:b/>
          <w:sz w:val="24"/>
          <w:szCs w:val="24"/>
        </w:rPr>
        <w:lastRenderedPageBreak/>
        <w:t>Цель программы:</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овладение практическими навыками ручной работы по изготовлению мягкой игрушки через активизацию познавательной деятельности и творческих способностей. </w:t>
      </w:r>
    </w:p>
    <w:p w:rsidR="00773C3D" w:rsidRPr="00333E1F" w:rsidRDefault="00A35D84" w:rsidP="00333E1F">
      <w:pPr>
        <w:rPr>
          <w:rFonts w:ascii="Times New Roman" w:hAnsi="Times New Roman" w:cs="Times New Roman"/>
          <w:b/>
          <w:sz w:val="24"/>
          <w:szCs w:val="24"/>
        </w:rPr>
      </w:pPr>
      <w:r w:rsidRPr="00333E1F">
        <w:rPr>
          <w:rFonts w:ascii="Times New Roman" w:hAnsi="Times New Roman" w:cs="Times New Roman"/>
          <w:b/>
          <w:sz w:val="24"/>
          <w:szCs w:val="24"/>
        </w:rPr>
        <w:t xml:space="preserve">Задачи: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i/>
          <w:sz w:val="24"/>
          <w:szCs w:val="24"/>
        </w:rPr>
        <w:t>1)личностные</w:t>
      </w:r>
      <w:r w:rsidRPr="00333E1F">
        <w:rPr>
          <w:rFonts w:ascii="Times New Roman" w:hAnsi="Times New Roman" w:cs="Times New Roman"/>
          <w:sz w:val="24"/>
          <w:szCs w:val="24"/>
        </w:rPr>
        <w:t>:</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воспитывать культуру общения;</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научить оценивать результаты своего творчества и давать им конкретные оценки;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выявлять, развивать и поддерживать талантливых обучающихся;</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воспитывать чувство гордости за традиции своего народа;</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научить понимать эмоции других людей, сочувствовать, сопереживать;</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сформировать наличие мотивации к творческому труду, работе на результат, бережному отношению к материальным ценностям.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сформировать уважительное отношение к ремеслам декоративно- прикладного творчества;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сформировать чувство патриотизма к истокам русской народной культуры.</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содействовать формированию чувства коллективизма и взаимопомощи, навыков коллективного труда посредством участия в конкурсах и выставках.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i/>
          <w:sz w:val="24"/>
          <w:szCs w:val="24"/>
        </w:rPr>
        <w:t>2) предметные</w:t>
      </w:r>
      <w:r w:rsidRPr="00333E1F">
        <w:rPr>
          <w:rFonts w:ascii="Times New Roman" w:hAnsi="Times New Roman" w:cs="Times New Roman"/>
          <w:sz w:val="24"/>
          <w:szCs w:val="24"/>
        </w:rPr>
        <w:t xml:space="preserve">: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-углубить и расширить знания об изготовлении предметов декоративно-прикладного творчества;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обучить соблюдать технику безопасности при работе с разными инструментами; - обучить технике выполнения основных видов;</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обучить работать с лекалами, выкройками;</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-обучить основам процесса выполнения мягкой игрушки;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обучить ориентироваться в схемах, выкройках, в выборе ткани для игрушек;</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обучить выполнять выкройку по предложенным схемам или самостоятельно;</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обучить технологии изготовления плоских и объемных игрушек;</w:t>
      </w:r>
    </w:p>
    <w:p w:rsidR="00536CF8"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обучить технологии оформления и украшения игрушек;</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обучить выполнять выкройку по предложенным схемам;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обучить приемам изготовления текстильной куклы;</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обучить изготавливать полезные вещи для семьи и дома;</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расширить представление о народной традиционной кукле;</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-раскрыть значимость русской народной традиционной куклы;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обучить приемам изготовления народной традиционной куклы;</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-обучить находить теоретический материал по предложенной теме;</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 -обучить пользоваться справочной литературой;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i/>
          <w:sz w:val="24"/>
          <w:szCs w:val="24"/>
        </w:rPr>
        <w:t>3) метапредметные</w:t>
      </w:r>
      <w:r w:rsidRPr="00333E1F">
        <w:rPr>
          <w:rFonts w:ascii="Times New Roman" w:hAnsi="Times New Roman" w:cs="Times New Roman"/>
          <w:sz w:val="24"/>
          <w:szCs w:val="24"/>
        </w:rPr>
        <w:t>:</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научить понимать и принимать информацию из письменных и устных источников;</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создать условия для творческого самовыражения обучающихся с помощью изготовления игрушек сувениров;</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научить определять цели работы и видеть ее конечный результат;</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научить работать в паре, группе; выполнять различные роли (лидера исполнителя)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научить воспитать осознанное и бережное отношение к результатам своего труда;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научить участвовать в проектно-исследовательской деятельности.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развить моторику рук, глазомер, фантазию, воображение; </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развить творческие способности: вкуса, чувство цвета, композиции решение, выбор художественного образа;</w:t>
      </w:r>
    </w:p>
    <w:p w:rsidR="00773C3D"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обучить слажено, работать в коллективе;</w:t>
      </w:r>
    </w:p>
    <w:p w:rsidR="00AB0ED8" w:rsidRPr="00333E1F" w:rsidRDefault="00A35D84" w:rsidP="00333E1F">
      <w:pPr>
        <w:rPr>
          <w:rFonts w:ascii="Times New Roman" w:hAnsi="Times New Roman" w:cs="Times New Roman"/>
          <w:sz w:val="24"/>
          <w:szCs w:val="24"/>
        </w:rPr>
      </w:pPr>
      <w:r w:rsidRPr="00333E1F">
        <w:rPr>
          <w:rFonts w:ascii="Times New Roman" w:hAnsi="Times New Roman" w:cs="Times New Roman"/>
          <w:sz w:val="24"/>
          <w:szCs w:val="24"/>
        </w:rPr>
        <w:t xml:space="preserve"> -обучить слушать и понимать речь других;</w:t>
      </w:r>
    </w:p>
    <w:p w:rsidR="00773C3D" w:rsidRPr="00333E1F" w:rsidRDefault="00773C3D" w:rsidP="00333E1F">
      <w:pPr>
        <w:rPr>
          <w:rFonts w:ascii="Times New Roman" w:hAnsi="Times New Roman" w:cs="Times New Roman"/>
          <w:sz w:val="24"/>
          <w:szCs w:val="24"/>
        </w:rPr>
      </w:pPr>
    </w:p>
    <w:p w:rsidR="00773C3D" w:rsidRPr="00333E1F" w:rsidRDefault="00773C3D" w:rsidP="00333E1F">
      <w:pPr>
        <w:rPr>
          <w:rFonts w:ascii="Times New Roman" w:hAnsi="Times New Roman" w:cs="Times New Roman"/>
          <w:sz w:val="24"/>
          <w:szCs w:val="24"/>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p>
    <w:p w:rsidR="00773C3D" w:rsidRPr="007E75D9" w:rsidRDefault="00773C3D" w:rsidP="00463C51">
      <w:pPr>
        <w:pStyle w:val="a3"/>
        <w:widowControl w:val="0"/>
        <w:numPr>
          <w:ilvl w:val="1"/>
          <w:numId w:val="3"/>
        </w:numPr>
        <w:autoSpaceDE w:val="0"/>
        <w:autoSpaceDN w:val="0"/>
        <w:adjustRightInd w:val="0"/>
        <w:spacing w:after="0"/>
        <w:jc w:val="center"/>
        <w:rPr>
          <w:rFonts w:ascii="Times New Roman" w:eastAsia="Times New Roman" w:hAnsi="Times New Roman" w:cs="Times New Roman"/>
          <w:b/>
          <w:iCs/>
          <w:color w:val="111111"/>
          <w:sz w:val="24"/>
          <w:szCs w:val="24"/>
          <w:bdr w:val="none" w:sz="0" w:space="0" w:color="auto" w:frame="1"/>
          <w:lang w:eastAsia="ru-RU"/>
        </w:rPr>
      </w:pPr>
      <w:r w:rsidRPr="007E75D9">
        <w:rPr>
          <w:rFonts w:ascii="Times New Roman" w:eastAsia="Times New Roman" w:hAnsi="Times New Roman" w:cs="Times New Roman"/>
          <w:b/>
          <w:iCs/>
          <w:color w:val="111111"/>
          <w:sz w:val="24"/>
          <w:szCs w:val="24"/>
          <w:bdr w:val="none" w:sz="0" w:space="0" w:color="auto" w:frame="1"/>
          <w:lang w:eastAsia="ru-RU"/>
        </w:rPr>
        <w:lastRenderedPageBreak/>
        <w:t>Матрица дополнительной общеобразовательной программы</w:t>
      </w: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tbl>
      <w:tblPr>
        <w:tblW w:w="4877"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
        <w:gridCol w:w="2471"/>
        <w:gridCol w:w="1617"/>
        <w:gridCol w:w="1998"/>
        <w:gridCol w:w="1996"/>
        <w:gridCol w:w="1955"/>
      </w:tblGrid>
      <w:tr w:rsidR="00773C3D" w:rsidRPr="00333E1F" w:rsidTr="00396C07">
        <w:tc>
          <w:tcPr>
            <w:tcW w:w="183" w:type="pct"/>
          </w:tcPr>
          <w:p w:rsidR="00773C3D" w:rsidRPr="00333E1F" w:rsidRDefault="00773C3D" w:rsidP="00333E1F">
            <w:pPr>
              <w:spacing w:after="0"/>
              <w:jc w:val="center"/>
              <w:rPr>
                <w:rFonts w:ascii="Times New Roman" w:eastAsia="Calibri" w:hAnsi="Times New Roman" w:cs="Times New Roman"/>
                <w:sz w:val="24"/>
                <w:szCs w:val="24"/>
              </w:rPr>
            </w:pPr>
            <w:r w:rsidRPr="00333E1F">
              <w:rPr>
                <w:rFonts w:ascii="Times New Roman" w:eastAsia="Calibri" w:hAnsi="Times New Roman" w:cs="Times New Roman"/>
                <w:sz w:val="24"/>
                <w:szCs w:val="24"/>
              </w:rPr>
              <w:t>Уровни</w:t>
            </w:r>
          </w:p>
        </w:tc>
        <w:tc>
          <w:tcPr>
            <w:tcW w:w="1186" w:type="pct"/>
          </w:tcPr>
          <w:p w:rsidR="00773C3D" w:rsidRPr="00333E1F" w:rsidRDefault="00773C3D" w:rsidP="00333E1F">
            <w:pPr>
              <w:spacing w:after="0"/>
              <w:jc w:val="center"/>
              <w:rPr>
                <w:rFonts w:ascii="Times New Roman" w:eastAsia="Calibri" w:hAnsi="Times New Roman" w:cs="Times New Roman"/>
                <w:sz w:val="24"/>
                <w:szCs w:val="24"/>
              </w:rPr>
            </w:pPr>
            <w:r w:rsidRPr="00333E1F">
              <w:rPr>
                <w:rFonts w:ascii="Times New Roman" w:eastAsia="Calibri" w:hAnsi="Times New Roman" w:cs="Times New Roman"/>
                <w:sz w:val="24"/>
                <w:szCs w:val="24"/>
              </w:rPr>
              <w:t>Критерии</w:t>
            </w:r>
          </w:p>
        </w:tc>
        <w:tc>
          <w:tcPr>
            <w:tcW w:w="776" w:type="pct"/>
          </w:tcPr>
          <w:p w:rsidR="00773C3D" w:rsidRPr="00333E1F" w:rsidRDefault="00773C3D" w:rsidP="00333E1F">
            <w:pPr>
              <w:spacing w:after="0"/>
              <w:jc w:val="center"/>
              <w:rPr>
                <w:rFonts w:ascii="Times New Roman" w:eastAsia="Calibri" w:hAnsi="Times New Roman" w:cs="Times New Roman"/>
                <w:sz w:val="24"/>
                <w:szCs w:val="24"/>
              </w:rPr>
            </w:pPr>
            <w:r w:rsidRPr="00333E1F">
              <w:rPr>
                <w:rFonts w:ascii="Times New Roman" w:eastAsia="Calibri" w:hAnsi="Times New Roman" w:cs="Times New Roman"/>
                <w:sz w:val="24"/>
                <w:szCs w:val="24"/>
              </w:rPr>
              <w:t>Формы и методы диагностики</w:t>
            </w:r>
          </w:p>
        </w:tc>
        <w:tc>
          <w:tcPr>
            <w:tcW w:w="959" w:type="pct"/>
          </w:tcPr>
          <w:p w:rsidR="00773C3D" w:rsidRPr="00333E1F" w:rsidRDefault="00773C3D" w:rsidP="00333E1F">
            <w:pPr>
              <w:spacing w:after="0"/>
              <w:jc w:val="center"/>
              <w:rPr>
                <w:rFonts w:ascii="Times New Roman" w:eastAsia="Calibri" w:hAnsi="Times New Roman" w:cs="Times New Roman"/>
                <w:sz w:val="24"/>
                <w:szCs w:val="24"/>
              </w:rPr>
            </w:pPr>
            <w:r w:rsidRPr="00333E1F">
              <w:rPr>
                <w:rFonts w:ascii="Times New Roman" w:eastAsia="Calibri" w:hAnsi="Times New Roman" w:cs="Times New Roman"/>
                <w:sz w:val="24"/>
                <w:szCs w:val="24"/>
              </w:rPr>
              <w:t>Методы и педагогические технологии</w:t>
            </w:r>
          </w:p>
        </w:tc>
        <w:tc>
          <w:tcPr>
            <w:tcW w:w="958" w:type="pct"/>
          </w:tcPr>
          <w:p w:rsidR="00773C3D" w:rsidRPr="00333E1F" w:rsidRDefault="00773C3D" w:rsidP="00333E1F">
            <w:pPr>
              <w:spacing w:after="0"/>
              <w:jc w:val="center"/>
              <w:rPr>
                <w:rFonts w:ascii="Times New Roman" w:eastAsia="Calibri" w:hAnsi="Times New Roman" w:cs="Times New Roman"/>
                <w:sz w:val="24"/>
                <w:szCs w:val="24"/>
              </w:rPr>
            </w:pPr>
            <w:r w:rsidRPr="00333E1F">
              <w:rPr>
                <w:rFonts w:ascii="Times New Roman" w:eastAsia="Calibri" w:hAnsi="Times New Roman" w:cs="Times New Roman"/>
                <w:sz w:val="24"/>
                <w:szCs w:val="24"/>
              </w:rPr>
              <w:t>Результаты</w:t>
            </w:r>
          </w:p>
        </w:tc>
        <w:tc>
          <w:tcPr>
            <w:tcW w:w="938" w:type="pct"/>
          </w:tcPr>
          <w:p w:rsidR="00773C3D" w:rsidRPr="00333E1F" w:rsidRDefault="00773C3D" w:rsidP="00333E1F">
            <w:pPr>
              <w:spacing w:after="0"/>
              <w:jc w:val="center"/>
              <w:rPr>
                <w:rFonts w:ascii="Times New Roman" w:eastAsia="Calibri" w:hAnsi="Times New Roman" w:cs="Times New Roman"/>
                <w:sz w:val="24"/>
                <w:szCs w:val="24"/>
              </w:rPr>
            </w:pPr>
            <w:r w:rsidRPr="00333E1F">
              <w:rPr>
                <w:rFonts w:ascii="Times New Roman" w:eastAsia="Calibri" w:hAnsi="Times New Roman" w:cs="Times New Roman"/>
                <w:sz w:val="24"/>
                <w:szCs w:val="24"/>
              </w:rPr>
              <w:t>Методическая копилка дифференцированных заданий</w:t>
            </w:r>
          </w:p>
        </w:tc>
      </w:tr>
      <w:tr w:rsidR="00773C3D" w:rsidRPr="00333E1F" w:rsidTr="00396C07">
        <w:tc>
          <w:tcPr>
            <w:tcW w:w="183" w:type="pct"/>
            <w:vMerge w:val="restart"/>
            <w:textDirection w:val="btLr"/>
          </w:tcPr>
          <w:p w:rsidR="00773C3D" w:rsidRPr="00333E1F" w:rsidRDefault="00773C3D" w:rsidP="00333E1F">
            <w:pPr>
              <w:spacing w:after="0"/>
              <w:ind w:left="113" w:right="113"/>
              <w:jc w:val="center"/>
              <w:rPr>
                <w:rFonts w:ascii="Times New Roman" w:eastAsia="Calibri" w:hAnsi="Times New Roman" w:cs="Times New Roman"/>
                <w:b/>
                <w:sz w:val="24"/>
                <w:szCs w:val="24"/>
              </w:rPr>
            </w:pPr>
            <w:r w:rsidRPr="00333E1F">
              <w:rPr>
                <w:rFonts w:ascii="Times New Roman" w:eastAsia="Calibri" w:hAnsi="Times New Roman" w:cs="Times New Roman"/>
                <w:b/>
                <w:sz w:val="24"/>
                <w:szCs w:val="24"/>
              </w:rPr>
              <w:t>Стартовый</w:t>
            </w:r>
          </w:p>
        </w:tc>
        <w:tc>
          <w:tcPr>
            <w:tcW w:w="1186" w:type="pct"/>
          </w:tcPr>
          <w:p w:rsidR="00773C3D" w:rsidRPr="00333E1F" w:rsidRDefault="00773C3D" w:rsidP="00333E1F">
            <w:pPr>
              <w:spacing w:after="0"/>
              <w:rPr>
                <w:rFonts w:ascii="Times New Roman" w:eastAsia="Calibri" w:hAnsi="Times New Roman" w:cs="Times New Roman"/>
                <w:sz w:val="24"/>
                <w:szCs w:val="24"/>
                <w:u w:val="single"/>
              </w:rPr>
            </w:pPr>
            <w:r w:rsidRPr="00333E1F">
              <w:rPr>
                <w:rFonts w:ascii="Times New Roman" w:eastAsia="Calibri" w:hAnsi="Times New Roman" w:cs="Times New Roman"/>
                <w:sz w:val="24"/>
                <w:szCs w:val="24"/>
                <w:u w:val="single"/>
              </w:rPr>
              <w:t>Предметные:</w:t>
            </w:r>
          </w:p>
          <w:p w:rsidR="00773C3D" w:rsidRPr="00333E1F" w:rsidRDefault="00773C3D" w:rsidP="00333E1F">
            <w:pPr>
              <w:spacing w:after="0"/>
              <w:rPr>
                <w:rFonts w:ascii="Times New Roman" w:eastAsia="Calibri" w:hAnsi="Times New Roman" w:cs="Times New Roman"/>
                <w:sz w:val="24"/>
                <w:szCs w:val="24"/>
                <w:u w:val="single"/>
              </w:rPr>
            </w:pPr>
            <w:r w:rsidRPr="00333E1F">
              <w:rPr>
                <w:rFonts w:ascii="Times New Roman" w:eastAsia="Calibri" w:hAnsi="Times New Roman" w:cs="Times New Roman"/>
                <w:sz w:val="24"/>
                <w:szCs w:val="24"/>
              </w:rPr>
              <w:t>умение ребенка проявлять приобретенные знания на викторинах, в беседах, в личном контакте с педагогом и товарищами;</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зачет по проверочным работам в течение года;</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умение работать с литературой, писать творческие работы.</w:t>
            </w:r>
          </w:p>
        </w:tc>
        <w:tc>
          <w:tcPr>
            <w:tcW w:w="776"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Диагностическое исследование ЗУНов;</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организация и участие в общешкольных мероприятиях.</w:t>
            </w:r>
          </w:p>
          <w:p w:rsidR="00773C3D" w:rsidRPr="00333E1F" w:rsidRDefault="00773C3D" w:rsidP="00333E1F">
            <w:pPr>
              <w:spacing w:after="0"/>
              <w:jc w:val="center"/>
              <w:rPr>
                <w:rFonts w:ascii="Times New Roman" w:eastAsia="Calibri" w:hAnsi="Times New Roman" w:cs="Times New Roman"/>
                <w:sz w:val="24"/>
                <w:szCs w:val="24"/>
              </w:rPr>
            </w:pPr>
          </w:p>
          <w:p w:rsidR="00773C3D" w:rsidRPr="00333E1F" w:rsidRDefault="00773C3D" w:rsidP="00333E1F">
            <w:pPr>
              <w:spacing w:after="0"/>
              <w:jc w:val="center"/>
              <w:rPr>
                <w:rFonts w:ascii="Times New Roman" w:eastAsia="Calibri" w:hAnsi="Times New Roman" w:cs="Times New Roman"/>
                <w:sz w:val="24"/>
                <w:szCs w:val="24"/>
              </w:rPr>
            </w:pPr>
          </w:p>
          <w:p w:rsidR="00773C3D" w:rsidRPr="00333E1F" w:rsidRDefault="00773C3D" w:rsidP="00333E1F">
            <w:pPr>
              <w:spacing w:after="0"/>
              <w:jc w:val="center"/>
              <w:rPr>
                <w:rFonts w:ascii="Times New Roman" w:eastAsia="Calibri" w:hAnsi="Times New Roman" w:cs="Times New Roman"/>
                <w:sz w:val="24"/>
                <w:szCs w:val="24"/>
              </w:rPr>
            </w:pPr>
          </w:p>
        </w:tc>
        <w:tc>
          <w:tcPr>
            <w:tcW w:w="959"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Игровые технологии (ролевые игры, дидактические игры, игры – путешествия).</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Технология коллективной творческой деятельности (турнир – викторина, устный журнал).</w:t>
            </w:r>
          </w:p>
          <w:p w:rsidR="00773C3D" w:rsidRPr="00333E1F" w:rsidRDefault="00773C3D" w:rsidP="00333E1F">
            <w:pPr>
              <w:spacing w:after="0"/>
              <w:rPr>
                <w:rFonts w:ascii="Times New Roman" w:eastAsia="Calibri" w:hAnsi="Times New Roman" w:cs="Times New Roman"/>
                <w:sz w:val="24"/>
                <w:szCs w:val="24"/>
              </w:rPr>
            </w:pPr>
          </w:p>
        </w:tc>
        <w:tc>
          <w:tcPr>
            <w:tcW w:w="958"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Стартовый уровень результатов предполагает  приобретение новых знаний, опыта</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решения задач по различным направлениям. Результат выражается в позитивном</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отношении детей к базовым ценностям </w:t>
            </w:r>
            <w:r w:rsidR="00B73BE4">
              <w:rPr>
                <w:rFonts w:ascii="Times New Roman" w:eastAsia="Calibri" w:hAnsi="Times New Roman" w:cs="Times New Roman"/>
                <w:sz w:val="24"/>
                <w:szCs w:val="24"/>
              </w:rPr>
              <w:t>общества, в частности к культуре.</w:t>
            </w:r>
          </w:p>
          <w:p w:rsidR="00773C3D" w:rsidRPr="00333E1F" w:rsidRDefault="00773C3D" w:rsidP="00333E1F">
            <w:pPr>
              <w:spacing w:after="0"/>
              <w:rPr>
                <w:rFonts w:ascii="Times New Roman" w:eastAsia="Calibri" w:hAnsi="Times New Roman" w:cs="Times New Roman"/>
                <w:sz w:val="24"/>
                <w:szCs w:val="24"/>
              </w:rPr>
            </w:pP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Освоение образовательной</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программы.</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Переход на базовый</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уровень не менее 25%</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обучающихся.</w:t>
            </w:r>
          </w:p>
          <w:p w:rsidR="00773C3D" w:rsidRPr="00333E1F" w:rsidRDefault="00773C3D" w:rsidP="00333E1F">
            <w:pPr>
              <w:widowControl w:val="0"/>
              <w:autoSpaceDE w:val="0"/>
              <w:autoSpaceDN w:val="0"/>
              <w:adjustRightInd w:val="0"/>
              <w:spacing w:after="0"/>
              <w:rPr>
                <w:rFonts w:ascii="Times New Roman" w:eastAsia="Calibri" w:hAnsi="Times New Roman" w:cs="Times New Roman"/>
                <w:sz w:val="24"/>
                <w:szCs w:val="24"/>
              </w:rPr>
            </w:pPr>
          </w:p>
        </w:tc>
        <w:tc>
          <w:tcPr>
            <w:tcW w:w="938"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Задания для создания положительной мотивации через практическую направленность обучения, связи с жизнью, ориентации на успех, регистрации действительного продвижения в учении.</w:t>
            </w:r>
          </w:p>
          <w:p w:rsidR="00773C3D" w:rsidRPr="00333E1F" w:rsidRDefault="00773C3D" w:rsidP="00333E1F">
            <w:pPr>
              <w:spacing w:after="0"/>
              <w:rPr>
                <w:rFonts w:ascii="Times New Roman" w:eastAsia="Calibri" w:hAnsi="Times New Roman" w:cs="Times New Roman"/>
                <w:sz w:val="24"/>
                <w:szCs w:val="24"/>
              </w:rPr>
            </w:pP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Задания для создания условий, позволяющих каждому ученику оценить свое положение и обдумать возможности его улучшения.</w:t>
            </w:r>
          </w:p>
          <w:p w:rsidR="00773C3D" w:rsidRPr="00333E1F" w:rsidRDefault="00773C3D" w:rsidP="00333E1F">
            <w:pPr>
              <w:spacing w:after="0"/>
              <w:rPr>
                <w:rFonts w:ascii="Times New Roman" w:eastAsia="Calibri" w:hAnsi="Times New Roman" w:cs="Times New Roman"/>
                <w:sz w:val="24"/>
                <w:szCs w:val="24"/>
              </w:rPr>
            </w:pP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Задания для формирования мыслительных действий и операций; обучения предметным действиям и навыкам не только на практическом, но и по возможности,  на теоретическом уровне.</w:t>
            </w:r>
          </w:p>
          <w:p w:rsidR="00773C3D" w:rsidRPr="00333E1F" w:rsidRDefault="00773C3D" w:rsidP="00333E1F">
            <w:pPr>
              <w:spacing w:after="0"/>
              <w:rPr>
                <w:rFonts w:ascii="Times New Roman" w:eastAsia="Calibri" w:hAnsi="Times New Roman" w:cs="Times New Roman"/>
                <w:sz w:val="24"/>
                <w:szCs w:val="24"/>
              </w:rPr>
            </w:pPr>
          </w:p>
          <w:p w:rsidR="00773C3D" w:rsidRPr="00333E1F" w:rsidRDefault="00773C3D" w:rsidP="00333E1F">
            <w:pPr>
              <w:spacing w:after="0"/>
              <w:rPr>
                <w:rFonts w:ascii="Times New Roman" w:eastAsia="Calibri" w:hAnsi="Times New Roman" w:cs="Times New Roman"/>
                <w:sz w:val="24"/>
                <w:szCs w:val="24"/>
              </w:rPr>
            </w:pPr>
          </w:p>
          <w:p w:rsidR="00773C3D" w:rsidRPr="00333E1F" w:rsidRDefault="00773C3D" w:rsidP="00333E1F">
            <w:pPr>
              <w:spacing w:after="0"/>
              <w:rPr>
                <w:rFonts w:ascii="Times New Roman" w:eastAsia="Calibri" w:hAnsi="Times New Roman" w:cs="Times New Roman"/>
                <w:sz w:val="24"/>
                <w:szCs w:val="24"/>
              </w:rPr>
            </w:pPr>
          </w:p>
          <w:p w:rsidR="00773C3D" w:rsidRPr="00333E1F" w:rsidRDefault="00773C3D" w:rsidP="00333E1F">
            <w:pPr>
              <w:spacing w:after="0"/>
              <w:rPr>
                <w:rFonts w:ascii="Times New Roman" w:eastAsia="Calibri" w:hAnsi="Times New Roman" w:cs="Times New Roman"/>
                <w:sz w:val="24"/>
                <w:szCs w:val="24"/>
              </w:rPr>
            </w:pPr>
          </w:p>
        </w:tc>
      </w:tr>
      <w:tr w:rsidR="00773C3D" w:rsidRPr="00333E1F" w:rsidTr="00396C07">
        <w:tc>
          <w:tcPr>
            <w:tcW w:w="183"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1186" w:type="pct"/>
          </w:tcPr>
          <w:p w:rsidR="00773C3D" w:rsidRPr="00333E1F" w:rsidRDefault="00773C3D" w:rsidP="00333E1F">
            <w:pPr>
              <w:spacing w:after="0"/>
              <w:rPr>
                <w:rFonts w:ascii="Times New Roman" w:eastAsia="Calibri" w:hAnsi="Times New Roman" w:cs="Times New Roman"/>
                <w:sz w:val="24"/>
                <w:szCs w:val="24"/>
                <w:u w:val="single"/>
              </w:rPr>
            </w:pPr>
            <w:r w:rsidRPr="00333E1F">
              <w:rPr>
                <w:rFonts w:ascii="Times New Roman" w:eastAsia="Calibri" w:hAnsi="Times New Roman" w:cs="Times New Roman"/>
                <w:sz w:val="24"/>
                <w:szCs w:val="24"/>
                <w:u w:val="single"/>
              </w:rPr>
              <w:t>Метапредметные:</w:t>
            </w:r>
          </w:p>
          <w:p w:rsidR="00773C3D" w:rsidRPr="00333E1F" w:rsidRDefault="004A1E25" w:rsidP="00333E1F">
            <w:pPr>
              <w:spacing w:after="0"/>
              <w:rPr>
                <w:rFonts w:ascii="Times New Roman" w:eastAsia="Calibri" w:hAnsi="Times New Roman" w:cs="Times New Roman"/>
                <w:sz w:val="24"/>
                <w:szCs w:val="24"/>
              </w:rPr>
            </w:pPr>
            <w:r w:rsidRPr="00333E1F">
              <w:rPr>
                <w:rFonts w:ascii="Times New Roman" w:hAnsi="Times New Roman" w:cs="Times New Roman"/>
                <w:sz w:val="24"/>
                <w:szCs w:val="24"/>
              </w:rPr>
              <w:t>научить понимать и принимать информацию из письменных и устных источников</w:t>
            </w:r>
            <w:r>
              <w:rPr>
                <w:rFonts w:ascii="Times New Roman" w:hAnsi="Times New Roman" w:cs="Times New Roman"/>
                <w:sz w:val="24"/>
                <w:szCs w:val="24"/>
              </w:rPr>
              <w:t>.</w:t>
            </w:r>
          </w:p>
        </w:tc>
        <w:tc>
          <w:tcPr>
            <w:tcW w:w="776"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9"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8" w:type="pct"/>
            <w:vMerge/>
          </w:tcPr>
          <w:p w:rsidR="00773C3D" w:rsidRPr="00333E1F" w:rsidRDefault="00773C3D" w:rsidP="00333E1F">
            <w:pPr>
              <w:widowControl w:val="0"/>
              <w:autoSpaceDE w:val="0"/>
              <w:autoSpaceDN w:val="0"/>
              <w:adjustRightInd w:val="0"/>
              <w:spacing w:after="0"/>
              <w:rPr>
                <w:rFonts w:ascii="Times New Roman" w:eastAsia="Calibri" w:hAnsi="Times New Roman" w:cs="Times New Roman"/>
                <w:sz w:val="24"/>
                <w:szCs w:val="24"/>
              </w:rPr>
            </w:pPr>
          </w:p>
        </w:tc>
        <w:tc>
          <w:tcPr>
            <w:tcW w:w="938" w:type="pct"/>
            <w:vMerge/>
          </w:tcPr>
          <w:p w:rsidR="00773C3D" w:rsidRPr="00333E1F" w:rsidRDefault="00773C3D" w:rsidP="00333E1F">
            <w:pPr>
              <w:spacing w:after="0"/>
              <w:jc w:val="center"/>
              <w:rPr>
                <w:rFonts w:ascii="Times New Roman" w:eastAsia="Calibri" w:hAnsi="Times New Roman" w:cs="Times New Roman"/>
                <w:sz w:val="24"/>
                <w:szCs w:val="24"/>
              </w:rPr>
            </w:pPr>
          </w:p>
        </w:tc>
      </w:tr>
      <w:tr w:rsidR="00773C3D" w:rsidRPr="00333E1F" w:rsidTr="00396C07">
        <w:trPr>
          <w:trHeight w:val="894"/>
        </w:trPr>
        <w:tc>
          <w:tcPr>
            <w:tcW w:w="183"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1186" w:type="pct"/>
          </w:tcPr>
          <w:p w:rsidR="00773C3D" w:rsidRPr="00333E1F" w:rsidRDefault="00773C3D" w:rsidP="00333E1F">
            <w:pPr>
              <w:spacing w:after="0"/>
              <w:rPr>
                <w:rFonts w:ascii="Times New Roman" w:eastAsia="Calibri" w:hAnsi="Times New Roman" w:cs="Times New Roman"/>
                <w:sz w:val="24"/>
                <w:szCs w:val="24"/>
                <w:u w:val="single"/>
              </w:rPr>
            </w:pPr>
            <w:r w:rsidRPr="00333E1F">
              <w:rPr>
                <w:rFonts w:ascii="Times New Roman" w:eastAsia="Calibri" w:hAnsi="Times New Roman" w:cs="Times New Roman"/>
                <w:sz w:val="24"/>
                <w:szCs w:val="24"/>
                <w:u w:val="single"/>
              </w:rPr>
              <w:t>Личностные:</w:t>
            </w:r>
          </w:p>
          <w:p w:rsidR="00773C3D" w:rsidRPr="00536CF8" w:rsidRDefault="00773C3D" w:rsidP="00536CF8">
            <w:pPr>
              <w:rPr>
                <w:rFonts w:ascii="Times New Roman" w:hAnsi="Times New Roman" w:cs="Times New Roman"/>
                <w:sz w:val="24"/>
                <w:szCs w:val="24"/>
              </w:rPr>
            </w:pPr>
            <w:r w:rsidRPr="00333E1F">
              <w:rPr>
                <w:rFonts w:ascii="Times New Roman" w:eastAsia="Calibri" w:hAnsi="Times New Roman" w:cs="Times New Roman"/>
                <w:sz w:val="24"/>
                <w:szCs w:val="24"/>
              </w:rPr>
              <w:t xml:space="preserve"> </w:t>
            </w:r>
            <w:r w:rsidR="00536CF8" w:rsidRPr="00333E1F">
              <w:rPr>
                <w:rFonts w:ascii="Times New Roman" w:hAnsi="Times New Roman" w:cs="Times New Roman"/>
                <w:sz w:val="24"/>
                <w:szCs w:val="24"/>
              </w:rPr>
              <w:t>обучающиеся научатся оценивать результаты своего творчества, давать им конкретные оценки</w:t>
            </w:r>
            <w:r w:rsidR="00536CF8">
              <w:rPr>
                <w:rFonts w:ascii="Times New Roman" w:hAnsi="Times New Roman" w:cs="Times New Roman"/>
                <w:sz w:val="24"/>
                <w:szCs w:val="24"/>
              </w:rPr>
              <w:t>.</w:t>
            </w:r>
          </w:p>
        </w:tc>
        <w:tc>
          <w:tcPr>
            <w:tcW w:w="776"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9"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8" w:type="pct"/>
            <w:vMerge/>
          </w:tcPr>
          <w:p w:rsidR="00773C3D" w:rsidRPr="00333E1F" w:rsidRDefault="00773C3D" w:rsidP="00333E1F">
            <w:pPr>
              <w:spacing w:after="0"/>
              <w:rPr>
                <w:rFonts w:ascii="Times New Roman" w:eastAsia="Calibri" w:hAnsi="Times New Roman" w:cs="Times New Roman"/>
                <w:sz w:val="24"/>
                <w:szCs w:val="24"/>
              </w:rPr>
            </w:pPr>
          </w:p>
        </w:tc>
        <w:tc>
          <w:tcPr>
            <w:tcW w:w="938" w:type="pct"/>
            <w:vMerge/>
          </w:tcPr>
          <w:p w:rsidR="00773C3D" w:rsidRPr="00333E1F" w:rsidRDefault="00773C3D" w:rsidP="00333E1F">
            <w:pPr>
              <w:spacing w:after="0"/>
              <w:jc w:val="center"/>
              <w:rPr>
                <w:rFonts w:ascii="Times New Roman" w:eastAsia="Calibri" w:hAnsi="Times New Roman" w:cs="Times New Roman"/>
                <w:sz w:val="24"/>
                <w:szCs w:val="24"/>
              </w:rPr>
            </w:pPr>
          </w:p>
        </w:tc>
      </w:tr>
      <w:tr w:rsidR="00773C3D" w:rsidRPr="00333E1F" w:rsidTr="00536CF8">
        <w:trPr>
          <w:trHeight w:val="1133"/>
        </w:trPr>
        <w:tc>
          <w:tcPr>
            <w:tcW w:w="183" w:type="pct"/>
            <w:vMerge w:val="restart"/>
            <w:textDirection w:val="btLr"/>
          </w:tcPr>
          <w:p w:rsidR="00773C3D" w:rsidRPr="00333E1F" w:rsidRDefault="00773C3D" w:rsidP="00333E1F">
            <w:pPr>
              <w:spacing w:after="0"/>
              <w:ind w:left="113" w:right="113"/>
              <w:jc w:val="center"/>
              <w:rPr>
                <w:rFonts w:ascii="Times New Roman" w:eastAsia="Calibri" w:hAnsi="Times New Roman" w:cs="Times New Roman"/>
                <w:b/>
                <w:sz w:val="24"/>
                <w:szCs w:val="24"/>
              </w:rPr>
            </w:pPr>
            <w:r w:rsidRPr="00333E1F">
              <w:rPr>
                <w:rFonts w:ascii="Times New Roman" w:eastAsia="Calibri" w:hAnsi="Times New Roman" w:cs="Times New Roman"/>
                <w:b/>
                <w:sz w:val="24"/>
                <w:szCs w:val="24"/>
              </w:rPr>
              <w:lastRenderedPageBreak/>
              <w:t>Базовый</w:t>
            </w:r>
          </w:p>
        </w:tc>
        <w:tc>
          <w:tcPr>
            <w:tcW w:w="1186" w:type="pct"/>
          </w:tcPr>
          <w:p w:rsidR="00773C3D" w:rsidRPr="00333E1F" w:rsidRDefault="00773C3D" w:rsidP="00333E1F">
            <w:pPr>
              <w:spacing w:after="0"/>
              <w:rPr>
                <w:rFonts w:ascii="Times New Roman" w:eastAsia="Calibri" w:hAnsi="Times New Roman" w:cs="Times New Roman"/>
                <w:sz w:val="24"/>
                <w:szCs w:val="24"/>
                <w:u w:val="single"/>
              </w:rPr>
            </w:pPr>
            <w:r w:rsidRPr="00333E1F">
              <w:rPr>
                <w:rFonts w:ascii="Times New Roman" w:eastAsia="Calibri" w:hAnsi="Times New Roman" w:cs="Times New Roman"/>
                <w:sz w:val="24"/>
                <w:szCs w:val="24"/>
                <w:u w:val="single"/>
              </w:rPr>
              <w:t>Предметные:</w:t>
            </w:r>
          </w:p>
          <w:p w:rsidR="00773C3D" w:rsidRPr="00333E1F" w:rsidRDefault="004A1E25" w:rsidP="00333E1F">
            <w:pPr>
              <w:spacing w:after="0"/>
              <w:rPr>
                <w:rFonts w:ascii="Times New Roman" w:eastAsia="Calibri" w:hAnsi="Times New Roman" w:cs="Times New Roman"/>
                <w:sz w:val="24"/>
                <w:szCs w:val="24"/>
              </w:rPr>
            </w:pPr>
            <w:r w:rsidRPr="00333E1F">
              <w:rPr>
                <w:rFonts w:ascii="Times New Roman" w:hAnsi="Times New Roman" w:cs="Times New Roman"/>
                <w:sz w:val="24"/>
                <w:szCs w:val="24"/>
              </w:rPr>
              <w:t>углубить и расширить знания об изготовлении предметов декоративно-прикладного творчества</w:t>
            </w:r>
            <w:r>
              <w:rPr>
                <w:rFonts w:ascii="Times New Roman" w:hAnsi="Times New Roman" w:cs="Times New Roman"/>
                <w:sz w:val="24"/>
                <w:szCs w:val="24"/>
              </w:rPr>
              <w:t>.</w:t>
            </w:r>
          </w:p>
        </w:tc>
        <w:tc>
          <w:tcPr>
            <w:tcW w:w="776"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Промежуточный контроль: проверка уровня формирования компетентностей в ходе беседы, игры, конкурса, самоанализ выполнения творческой работы.</w:t>
            </w:r>
          </w:p>
        </w:tc>
        <w:tc>
          <w:tcPr>
            <w:tcW w:w="959"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Мозговая атака</w:t>
            </w:r>
            <w:r w:rsidR="007E75D9">
              <w:rPr>
                <w:rFonts w:ascii="Times New Roman" w:eastAsia="Calibri" w:hAnsi="Times New Roman" w:cs="Times New Roman"/>
                <w:sz w:val="24"/>
                <w:szCs w:val="24"/>
              </w:rPr>
              <w:t xml:space="preserve"> </w:t>
            </w:r>
            <w:r w:rsidRPr="00333E1F">
              <w:rPr>
                <w:rFonts w:ascii="Times New Roman" w:eastAsia="Calibri" w:hAnsi="Times New Roman" w:cs="Times New Roman"/>
                <w:sz w:val="24"/>
                <w:szCs w:val="24"/>
              </w:rPr>
              <w:t>(метод группового обучения, стимулирующая познавательную активность посредством совместного разрешения поставленных в ходе организованной дискуссии проблем).</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Технология критического мышления.</w:t>
            </w:r>
          </w:p>
        </w:tc>
        <w:tc>
          <w:tcPr>
            <w:tcW w:w="958"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Базовый уровень результатов проявляется в активном использовании школьниками</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своих знаний, приобретении опыта самостоятельного поиска информации,</w:t>
            </w:r>
          </w:p>
          <w:p w:rsidR="00773C3D" w:rsidRPr="00333E1F" w:rsidRDefault="00773C3D" w:rsidP="007A5125">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систематизации и офор</w:t>
            </w:r>
            <w:r w:rsidR="007A5125">
              <w:rPr>
                <w:rFonts w:ascii="Times New Roman" w:eastAsia="Calibri" w:hAnsi="Times New Roman" w:cs="Times New Roman"/>
                <w:sz w:val="24"/>
                <w:szCs w:val="24"/>
              </w:rPr>
              <w:t xml:space="preserve">млении интересующей информации. </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Освоение образовательной</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программы.</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Участие в муниципальных</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и региональных</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мероприятиях не менее</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50% обучающихся.</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Включение в число</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победителей и призеров</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мероприятий не менее 10%</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обучающихся.</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Переход на продвинутый</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уровень не менее 25%</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обучающихся.  </w:t>
            </w:r>
          </w:p>
          <w:p w:rsidR="00773C3D" w:rsidRPr="00333E1F" w:rsidRDefault="00773C3D" w:rsidP="00333E1F">
            <w:pPr>
              <w:spacing w:after="0"/>
              <w:rPr>
                <w:rFonts w:ascii="Times New Roman" w:eastAsia="Calibri" w:hAnsi="Times New Roman" w:cs="Times New Roman"/>
                <w:sz w:val="24"/>
                <w:szCs w:val="24"/>
              </w:rPr>
            </w:pPr>
          </w:p>
          <w:p w:rsidR="00773C3D" w:rsidRPr="00333E1F" w:rsidRDefault="00773C3D" w:rsidP="00333E1F">
            <w:pPr>
              <w:spacing w:after="0"/>
              <w:rPr>
                <w:rFonts w:ascii="Times New Roman" w:eastAsia="Calibri" w:hAnsi="Times New Roman" w:cs="Times New Roman"/>
                <w:sz w:val="24"/>
                <w:szCs w:val="24"/>
                <w:u w:val="single"/>
              </w:rPr>
            </w:pPr>
          </w:p>
          <w:p w:rsidR="00773C3D" w:rsidRPr="00333E1F" w:rsidRDefault="00773C3D" w:rsidP="00333E1F">
            <w:pPr>
              <w:spacing w:after="0"/>
              <w:rPr>
                <w:rFonts w:ascii="Times New Roman" w:eastAsia="Calibri" w:hAnsi="Times New Roman" w:cs="Times New Roman"/>
                <w:sz w:val="24"/>
                <w:szCs w:val="24"/>
              </w:rPr>
            </w:pPr>
          </w:p>
        </w:tc>
        <w:tc>
          <w:tcPr>
            <w:tcW w:w="938"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Поиск новых знаний.</w:t>
            </w:r>
          </w:p>
          <w:p w:rsidR="00773C3D" w:rsidRPr="00333E1F" w:rsidRDefault="00773C3D" w:rsidP="00333E1F">
            <w:pPr>
              <w:spacing w:after="0"/>
              <w:jc w:val="center"/>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 Задания с частично – поисковым характером.</w:t>
            </w:r>
          </w:p>
        </w:tc>
      </w:tr>
      <w:tr w:rsidR="00773C3D" w:rsidRPr="00333E1F" w:rsidTr="00396C07">
        <w:tc>
          <w:tcPr>
            <w:tcW w:w="183" w:type="pct"/>
            <w:vMerge/>
            <w:textDirection w:val="btLr"/>
          </w:tcPr>
          <w:p w:rsidR="00773C3D" w:rsidRPr="00333E1F" w:rsidRDefault="00773C3D" w:rsidP="00333E1F">
            <w:pPr>
              <w:spacing w:after="0"/>
              <w:jc w:val="center"/>
              <w:rPr>
                <w:rFonts w:ascii="Times New Roman" w:eastAsia="Calibri" w:hAnsi="Times New Roman" w:cs="Times New Roman"/>
                <w:b/>
                <w:sz w:val="24"/>
                <w:szCs w:val="24"/>
              </w:rPr>
            </w:pPr>
          </w:p>
        </w:tc>
        <w:tc>
          <w:tcPr>
            <w:tcW w:w="1186" w:type="pct"/>
          </w:tcPr>
          <w:p w:rsidR="00773C3D" w:rsidRPr="00333E1F" w:rsidRDefault="00773C3D" w:rsidP="00333E1F">
            <w:pPr>
              <w:spacing w:after="0"/>
              <w:rPr>
                <w:rFonts w:ascii="Times New Roman" w:eastAsia="Calibri" w:hAnsi="Times New Roman" w:cs="Times New Roman"/>
                <w:sz w:val="24"/>
                <w:szCs w:val="24"/>
                <w:u w:val="single"/>
              </w:rPr>
            </w:pPr>
            <w:r w:rsidRPr="00333E1F">
              <w:rPr>
                <w:rFonts w:ascii="Times New Roman" w:eastAsia="Calibri" w:hAnsi="Times New Roman" w:cs="Times New Roman"/>
                <w:sz w:val="24"/>
                <w:szCs w:val="24"/>
                <w:u w:val="single"/>
              </w:rPr>
              <w:t>Метапредметные:</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 освоение норм и правил   соци</w:t>
            </w:r>
            <w:r w:rsidR="007E75D9">
              <w:rPr>
                <w:rFonts w:ascii="Times New Roman" w:eastAsia="Calibri" w:hAnsi="Times New Roman" w:cs="Times New Roman"/>
                <w:sz w:val="24"/>
                <w:szCs w:val="24"/>
              </w:rPr>
              <w:t>окультурного взаимодействиями с</w:t>
            </w:r>
            <w:r w:rsidRPr="00333E1F">
              <w:rPr>
                <w:rFonts w:ascii="Times New Roman" w:eastAsia="Calibri" w:hAnsi="Times New Roman" w:cs="Times New Roman"/>
                <w:sz w:val="24"/>
                <w:szCs w:val="24"/>
              </w:rPr>
              <w:t xml:space="preserve"> взрослыми и сверстниками в сообществах  разного типа (класс, школа, семья и др.)</w:t>
            </w:r>
          </w:p>
        </w:tc>
        <w:tc>
          <w:tcPr>
            <w:tcW w:w="776"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9"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8" w:type="pct"/>
            <w:vMerge/>
          </w:tcPr>
          <w:p w:rsidR="00773C3D" w:rsidRPr="00333E1F" w:rsidRDefault="00773C3D" w:rsidP="00333E1F">
            <w:pPr>
              <w:spacing w:after="0"/>
              <w:rPr>
                <w:rFonts w:ascii="Times New Roman" w:eastAsia="Calibri" w:hAnsi="Times New Roman" w:cs="Times New Roman"/>
                <w:sz w:val="24"/>
                <w:szCs w:val="24"/>
              </w:rPr>
            </w:pPr>
          </w:p>
        </w:tc>
        <w:tc>
          <w:tcPr>
            <w:tcW w:w="938" w:type="pct"/>
            <w:vMerge/>
          </w:tcPr>
          <w:p w:rsidR="00773C3D" w:rsidRPr="00333E1F" w:rsidRDefault="00773C3D" w:rsidP="00333E1F">
            <w:pPr>
              <w:spacing w:after="0"/>
              <w:jc w:val="center"/>
              <w:rPr>
                <w:rFonts w:ascii="Times New Roman" w:eastAsia="Calibri" w:hAnsi="Times New Roman" w:cs="Times New Roman"/>
                <w:sz w:val="24"/>
                <w:szCs w:val="24"/>
              </w:rPr>
            </w:pPr>
          </w:p>
        </w:tc>
      </w:tr>
      <w:tr w:rsidR="00773C3D" w:rsidRPr="00333E1F" w:rsidTr="004A1E25">
        <w:trPr>
          <w:trHeight w:val="7468"/>
        </w:trPr>
        <w:tc>
          <w:tcPr>
            <w:tcW w:w="183" w:type="pct"/>
            <w:vMerge/>
            <w:textDirection w:val="btLr"/>
          </w:tcPr>
          <w:p w:rsidR="00773C3D" w:rsidRPr="00333E1F" w:rsidRDefault="00773C3D" w:rsidP="00333E1F">
            <w:pPr>
              <w:spacing w:after="0"/>
              <w:jc w:val="center"/>
              <w:rPr>
                <w:rFonts w:ascii="Times New Roman" w:eastAsia="Calibri" w:hAnsi="Times New Roman" w:cs="Times New Roman"/>
                <w:b/>
                <w:sz w:val="24"/>
                <w:szCs w:val="24"/>
              </w:rPr>
            </w:pPr>
          </w:p>
        </w:tc>
        <w:tc>
          <w:tcPr>
            <w:tcW w:w="1186" w:type="pct"/>
          </w:tcPr>
          <w:p w:rsidR="00773C3D" w:rsidRPr="00333E1F" w:rsidRDefault="00773C3D" w:rsidP="00333E1F">
            <w:pPr>
              <w:spacing w:after="0"/>
              <w:rPr>
                <w:rFonts w:ascii="Times New Roman" w:eastAsia="Calibri" w:hAnsi="Times New Roman" w:cs="Times New Roman"/>
                <w:sz w:val="24"/>
                <w:szCs w:val="24"/>
                <w:u w:val="single"/>
              </w:rPr>
            </w:pPr>
            <w:r w:rsidRPr="00333E1F">
              <w:rPr>
                <w:rFonts w:ascii="Times New Roman" w:eastAsia="Calibri" w:hAnsi="Times New Roman" w:cs="Times New Roman"/>
                <w:sz w:val="24"/>
                <w:szCs w:val="24"/>
                <w:u w:val="single"/>
              </w:rPr>
              <w:t>Личностные:</w:t>
            </w:r>
          </w:p>
          <w:p w:rsidR="00773C3D" w:rsidRPr="00333E1F" w:rsidRDefault="00773C3D" w:rsidP="004A1E25">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 </w:t>
            </w:r>
            <w:r w:rsidR="004A1E25" w:rsidRPr="00333E1F">
              <w:rPr>
                <w:rFonts w:ascii="Times New Roman" w:hAnsi="Times New Roman" w:cs="Times New Roman"/>
                <w:sz w:val="24"/>
                <w:szCs w:val="24"/>
              </w:rPr>
              <w:t>воспитывать чувство гордости за традиции своего народа</w:t>
            </w:r>
            <w:r w:rsidR="004A1E25">
              <w:rPr>
                <w:rFonts w:ascii="Times New Roman" w:hAnsi="Times New Roman" w:cs="Times New Roman"/>
                <w:sz w:val="24"/>
                <w:szCs w:val="24"/>
              </w:rPr>
              <w:t>.</w:t>
            </w:r>
          </w:p>
        </w:tc>
        <w:tc>
          <w:tcPr>
            <w:tcW w:w="776"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9"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8" w:type="pct"/>
            <w:vMerge/>
          </w:tcPr>
          <w:p w:rsidR="00773C3D" w:rsidRPr="00333E1F" w:rsidRDefault="00773C3D" w:rsidP="00333E1F">
            <w:pPr>
              <w:spacing w:after="0"/>
              <w:rPr>
                <w:rFonts w:ascii="Times New Roman" w:eastAsia="Calibri" w:hAnsi="Times New Roman" w:cs="Times New Roman"/>
                <w:sz w:val="24"/>
                <w:szCs w:val="24"/>
              </w:rPr>
            </w:pPr>
          </w:p>
        </w:tc>
        <w:tc>
          <w:tcPr>
            <w:tcW w:w="938" w:type="pct"/>
          </w:tcPr>
          <w:p w:rsidR="00773C3D" w:rsidRPr="00333E1F" w:rsidRDefault="00773C3D" w:rsidP="00333E1F">
            <w:pPr>
              <w:spacing w:after="0"/>
              <w:jc w:val="center"/>
              <w:rPr>
                <w:rFonts w:ascii="Times New Roman" w:eastAsia="Calibri" w:hAnsi="Times New Roman" w:cs="Times New Roman"/>
                <w:sz w:val="24"/>
                <w:szCs w:val="24"/>
              </w:rPr>
            </w:pPr>
          </w:p>
        </w:tc>
      </w:tr>
      <w:tr w:rsidR="00773C3D" w:rsidRPr="00333E1F" w:rsidTr="00396C07">
        <w:tc>
          <w:tcPr>
            <w:tcW w:w="183" w:type="pct"/>
            <w:vMerge w:val="restart"/>
            <w:textDirection w:val="btLr"/>
          </w:tcPr>
          <w:p w:rsidR="00773C3D" w:rsidRPr="00333E1F" w:rsidRDefault="00773C3D" w:rsidP="00333E1F">
            <w:pPr>
              <w:spacing w:after="0"/>
              <w:ind w:left="113" w:right="113"/>
              <w:jc w:val="center"/>
              <w:rPr>
                <w:rFonts w:ascii="Times New Roman" w:eastAsia="Calibri" w:hAnsi="Times New Roman" w:cs="Times New Roman"/>
                <w:b/>
                <w:sz w:val="24"/>
                <w:szCs w:val="24"/>
              </w:rPr>
            </w:pPr>
            <w:r w:rsidRPr="00333E1F">
              <w:rPr>
                <w:rFonts w:ascii="Times New Roman" w:eastAsia="Calibri" w:hAnsi="Times New Roman" w:cs="Times New Roman"/>
                <w:b/>
                <w:sz w:val="24"/>
                <w:szCs w:val="24"/>
              </w:rPr>
              <w:t>Продвинутый</w:t>
            </w:r>
          </w:p>
        </w:tc>
        <w:tc>
          <w:tcPr>
            <w:tcW w:w="1186" w:type="pct"/>
          </w:tcPr>
          <w:p w:rsidR="00773C3D" w:rsidRPr="00333E1F" w:rsidRDefault="00773C3D" w:rsidP="00333E1F">
            <w:pPr>
              <w:spacing w:after="0"/>
              <w:rPr>
                <w:rFonts w:ascii="Times New Roman" w:eastAsia="Calibri" w:hAnsi="Times New Roman" w:cs="Times New Roman"/>
                <w:sz w:val="24"/>
                <w:szCs w:val="24"/>
                <w:u w:val="single"/>
              </w:rPr>
            </w:pPr>
            <w:r w:rsidRPr="00333E1F">
              <w:rPr>
                <w:rFonts w:ascii="Times New Roman" w:eastAsia="Calibri" w:hAnsi="Times New Roman" w:cs="Times New Roman"/>
                <w:sz w:val="24"/>
                <w:szCs w:val="24"/>
                <w:u w:val="single"/>
              </w:rPr>
              <w:t>Предметные:</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 владение навыками</w:t>
            </w:r>
          </w:p>
        </w:tc>
        <w:tc>
          <w:tcPr>
            <w:tcW w:w="776"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Участие в экологических конференциях; акциях;</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lastRenderedPageBreak/>
              <w:t>портфолио и презентации исследовательской деятельности на научно-практических конференциях.</w:t>
            </w:r>
          </w:p>
          <w:p w:rsidR="00773C3D" w:rsidRPr="00333E1F" w:rsidRDefault="00773C3D" w:rsidP="00333E1F">
            <w:pPr>
              <w:spacing w:after="0"/>
              <w:jc w:val="center"/>
              <w:rPr>
                <w:rFonts w:ascii="Times New Roman" w:eastAsia="Calibri" w:hAnsi="Times New Roman" w:cs="Times New Roman"/>
                <w:sz w:val="24"/>
                <w:szCs w:val="24"/>
              </w:rPr>
            </w:pPr>
          </w:p>
          <w:p w:rsidR="00773C3D" w:rsidRPr="00333E1F" w:rsidRDefault="00773C3D" w:rsidP="00333E1F">
            <w:pPr>
              <w:spacing w:after="0"/>
              <w:jc w:val="center"/>
              <w:rPr>
                <w:rFonts w:ascii="Times New Roman" w:eastAsia="Calibri" w:hAnsi="Times New Roman" w:cs="Times New Roman"/>
                <w:sz w:val="24"/>
                <w:szCs w:val="24"/>
              </w:rPr>
            </w:pPr>
          </w:p>
          <w:p w:rsidR="00773C3D" w:rsidRPr="00333E1F" w:rsidRDefault="00773C3D" w:rsidP="00333E1F">
            <w:pPr>
              <w:spacing w:after="0"/>
              <w:jc w:val="center"/>
              <w:rPr>
                <w:rFonts w:ascii="Times New Roman" w:eastAsia="Calibri" w:hAnsi="Times New Roman" w:cs="Times New Roman"/>
                <w:sz w:val="24"/>
                <w:szCs w:val="24"/>
              </w:rPr>
            </w:pPr>
          </w:p>
        </w:tc>
        <w:tc>
          <w:tcPr>
            <w:tcW w:w="959"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lastRenderedPageBreak/>
              <w:t>- Технология проектной деятельности.</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Технология исследовательск</w:t>
            </w:r>
            <w:r w:rsidRPr="00333E1F">
              <w:rPr>
                <w:rFonts w:ascii="Times New Roman" w:eastAsia="Calibri" w:hAnsi="Times New Roman" w:cs="Times New Roman"/>
                <w:sz w:val="24"/>
                <w:szCs w:val="24"/>
              </w:rPr>
              <w:lastRenderedPageBreak/>
              <w:t>ой деятельности.</w:t>
            </w:r>
          </w:p>
          <w:p w:rsidR="00773C3D" w:rsidRPr="00333E1F" w:rsidRDefault="00773C3D" w:rsidP="00333E1F">
            <w:pPr>
              <w:spacing w:after="0"/>
              <w:rPr>
                <w:rFonts w:ascii="Times New Roman" w:eastAsia="Calibri" w:hAnsi="Times New Roman" w:cs="Times New Roman"/>
                <w:sz w:val="24"/>
                <w:szCs w:val="24"/>
              </w:rPr>
            </w:pPr>
          </w:p>
        </w:tc>
        <w:tc>
          <w:tcPr>
            <w:tcW w:w="958"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lastRenderedPageBreak/>
              <w:t xml:space="preserve">Продвинутый уровень результатов предполагает получение </w:t>
            </w:r>
            <w:r w:rsidRPr="00333E1F">
              <w:rPr>
                <w:rFonts w:ascii="Times New Roman" w:eastAsia="Calibri" w:hAnsi="Times New Roman" w:cs="Times New Roman"/>
                <w:sz w:val="24"/>
                <w:szCs w:val="24"/>
              </w:rPr>
              <w:lastRenderedPageBreak/>
              <w:t>школьниками</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самостоятельного опыта </w:t>
            </w:r>
            <w:r w:rsidR="007A5125">
              <w:rPr>
                <w:rFonts w:ascii="Times New Roman" w:eastAsia="Calibri" w:hAnsi="Times New Roman" w:cs="Times New Roman"/>
                <w:sz w:val="24"/>
                <w:szCs w:val="24"/>
              </w:rPr>
              <w:t>в декоративно прекладном творчестве.  Он проявляется в участии детей на</w:t>
            </w:r>
          </w:p>
          <w:p w:rsidR="00773C3D" w:rsidRPr="00333E1F" w:rsidRDefault="007A5125" w:rsidP="007A5125">
            <w:pPr>
              <w:rPr>
                <w:rFonts w:ascii="Times New Roman" w:eastAsia="Calibri" w:hAnsi="Times New Roman" w:cs="Times New Roman"/>
                <w:sz w:val="24"/>
                <w:szCs w:val="24"/>
              </w:rPr>
            </w:pPr>
            <w:r>
              <w:rPr>
                <w:rFonts w:ascii="Times New Roman" w:eastAsia="Calibri" w:hAnsi="Times New Roman" w:cs="Times New Roman"/>
                <w:sz w:val="24"/>
                <w:szCs w:val="24"/>
              </w:rPr>
              <w:t xml:space="preserve">различных </w:t>
            </w:r>
            <w:r w:rsidR="00773C3D" w:rsidRPr="00333E1F">
              <w:rPr>
                <w:rFonts w:ascii="Times New Roman" w:eastAsia="Calibri" w:hAnsi="Times New Roman" w:cs="Times New Roman"/>
                <w:sz w:val="24"/>
                <w:szCs w:val="24"/>
              </w:rPr>
              <w:t>конкурсах, викторинах, выполнение творческих работ и</w:t>
            </w:r>
            <w:r>
              <w:rPr>
                <w:rFonts w:ascii="Times New Roman" w:eastAsia="Calibri" w:hAnsi="Times New Roman" w:cs="Times New Roman"/>
                <w:sz w:val="24"/>
                <w:szCs w:val="24"/>
              </w:rPr>
              <w:t xml:space="preserve"> проектов по </w:t>
            </w:r>
            <w:r w:rsidR="00773C3D" w:rsidRPr="00333E1F">
              <w:rPr>
                <w:rFonts w:ascii="Times New Roman" w:eastAsia="Calibri" w:hAnsi="Times New Roman" w:cs="Times New Roman"/>
                <w:sz w:val="24"/>
                <w:szCs w:val="24"/>
              </w:rPr>
              <w:t>самостоятельно выбранному направлению.</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Освоение образовательной</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программы.</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Участие в муниципальных,</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региональных,</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всероссийских</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мероприятиях не менее</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80% обучающихся.</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Включение в число</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победителей и призеров</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мероприятий, не менее</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50% обучающихся.</w:t>
            </w:r>
          </w:p>
          <w:p w:rsidR="00773C3D" w:rsidRPr="00333E1F" w:rsidRDefault="00773C3D" w:rsidP="00333E1F">
            <w:pPr>
              <w:spacing w:after="0"/>
              <w:rPr>
                <w:rFonts w:ascii="Times New Roman" w:eastAsia="Calibri" w:hAnsi="Times New Roman" w:cs="Times New Roman"/>
                <w:sz w:val="24"/>
                <w:szCs w:val="24"/>
                <w:u w:val="single"/>
              </w:rPr>
            </w:pPr>
          </w:p>
        </w:tc>
        <w:tc>
          <w:tcPr>
            <w:tcW w:w="938" w:type="pct"/>
            <w:vMerge w:val="restart"/>
          </w:tcPr>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lastRenderedPageBreak/>
              <w:t>Задания по технологии  поиска новых знаний, работы с дополнительны</w:t>
            </w:r>
            <w:r w:rsidRPr="00333E1F">
              <w:rPr>
                <w:rFonts w:ascii="Times New Roman" w:eastAsia="Calibri" w:hAnsi="Times New Roman" w:cs="Times New Roman"/>
                <w:sz w:val="24"/>
                <w:szCs w:val="24"/>
              </w:rPr>
              <w:lastRenderedPageBreak/>
              <w:t>ми источниками информации.</w:t>
            </w:r>
          </w:p>
          <w:p w:rsidR="00773C3D" w:rsidRPr="00333E1F" w:rsidRDefault="00773C3D" w:rsidP="00333E1F">
            <w:pPr>
              <w:spacing w:after="0"/>
              <w:jc w:val="center"/>
              <w:rPr>
                <w:rFonts w:ascii="Times New Roman" w:eastAsia="Calibri" w:hAnsi="Times New Roman" w:cs="Times New Roman"/>
                <w:sz w:val="24"/>
                <w:szCs w:val="24"/>
              </w:rPr>
            </w:pP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Задания с привлечением  к поисковой деятельности.</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Творческие задания.</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Решение нестандартных задач.</w:t>
            </w:r>
          </w:p>
        </w:tc>
      </w:tr>
      <w:tr w:rsidR="00773C3D" w:rsidRPr="00333E1F" w:rsidTr="00396C07">
        <w:tc>
          <w:tcPr>
            <w:tcW w:w="183"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1186" w:type="pct"/>
          </w:tcPr>
          <w:p w:rsidR="00773C3D" w:rsidRPr="00333E1F" w:rsidRDefault="00773C3D" w:rsidP="00333E1F">
            <w:pPr>
              <w:spacing w:after="0"/>
              <w:rPr>
                <w:rFonts w:ascii="Times New Roman" w:eastAsia="Calibri" w:hAnsi="Times New Roman" w:cs="Times New Roman"/>
                <w:sz w:val="24"/>
                <w:szCs w:val="24"/>
                <w:u w:val="single"/>
              </w:rPr>
            </w:pPr>
            <w:r w:rsidRPr="00333E1F">
              <w:rPr>
                <w:rFonts w:ascii="Times New Roman" w:eastAsia="Calibri" w:hAnsi="Times New Roman" w:cs="Times New Roman"/>
                <w:sz w:val="24"/>
                <w:szCs w:val="24"/>
                <w:u w:val="single"/>
              </w:rPr>
              <w:t>Метапредметные:</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способность работать с моделями </w:t>
            </w:r>
            <w:r w:rsidRPr="00333E1F">
              <w:rPr>
                <w:rFonts w:ascii="Times New Roman" w:eastAsia="Calibri" w:hAnsi="Times New Roman" w:cs="Times New Roman"/>
                <w:sz w:val="24"/>
                <w:szCs w:val="24"/>
              </w:rPr>
              <w:lastRenderedPageBreak/>
              <w:t xml:space="preserve">изучаемых объектов  </w:t>
            </w:r>
          </w:p>
        </w:tc>
        <w:tc>
          <w:tcPr>
            <w:tcW w:w="776"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9"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8" w:type="pct"/>
            <w:vMerge/>
          </w:tcPr>
          <w:p w:rsidR="00773C3D" w:rsidRPr="00333E1F" w:rsidRDefault="00773C3D" w:rsidP="00333E1F">
            <w:pPr>
              <w:widowControl w:val="0"/>
              <w:autoSpaceDE w:val="0"/>
              <w:autoSpaceDN w:val="0"/>
              <w:adjustRightInd w:val="0"/>
              <w:spacing w:after="0"/>
              <w:rPr>
                <w:rFonts w:ascii="Times New Roman" w:eastAsia="Calibri" w:hAnsi="Times New Roman" w:cs="Times New Roman"/>
                <w:sz w:val="24"/>
                <w:szCs w:val="24"/>
              </w:rPr>
            </w:pPr>
          </w:p>
        </w:tc>
        <w:tc>
          <w:tcPr>
            <w:tcW w:w="938" w:type="pct"/>
            <w:vMerge/>
          </w:tcPr>
          <w:p w:rsidR="00773C3D" w:rsidRPr="00333E1F" w:rsidRDefault="00773C3D" w:rsidP="00333E1F">
            <w:pPr>
              <w:spacing w:after="0"/>
              <w:jc w:val="center"/>
              <w:rPr>
                <w:rFonts w:ascii="Times New Roman" w:eastAsia="Calibri" w:hAnsi="Times New Roman" w:cs="Times New Roman"/>
                <w:sz w:val="24"/>
                <w:szCs w:val="24"/>
              </w:rPr>
            </w:pPr>
          </w:p>
        </w:tc>
      </w:tr>
      <w:tr w:rsidR="00773C3D" w:rsidRPr="00333E1F" w:rsidTr="00396C07">
        <w:trPr>
          <w:trHeight w:val="923"/>
        </w:trPr>
        <w:tc>
          <w:tcPr>
            <w:tcW w:w="183"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1186" w:type="pct"/>
          </w:tcPr>
          <w:p w:rsidR="00773C3D" w:rsidRPr="00333E1F" w:rsidRDefault="00773C3D" w:rsidP="00333E1F">
            <w:pPr>
              <w:spacing w:after="0"/>
              <w:rPr>
                <w:rFonts w:ascii="Times New Roman" w:eastAsia="Calibri" w:hAnsi="Times New Roman" w:cs="Times New Roman"/>
                <w:sz w:val="24"/>
                <w:szCs w:val="24"/>
                <w:u w:val="single"/>
              </w:rPr>
            </w:pPr>
            <w:r w:rsidRPr="00333E1F">
              <w:rPr>
                <w:rFonts w:ascii="Times New Roman" w:eastAsia="Calibri" w:hAnsi="Times New Roman" w:cs="Times New Roman"/>
                <w:sz w:val="24"/>
                <w:szCs w:val="24"/>
                <w:u w:val="single"/>
              </w:rPr>
              <w:t>Личностные:</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установка на безопасный  здоровый образ жизни, умение ориентироваться в мире  профессий и мотивация  к творческому труду;</w:t>
            </w:r>
          </w:p>
          <w:p w:rsidR="00773C3D" w:rsidRPr="00333E1F" w:rsidRDefault="00773C3D"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самостоятельность и личная ответственность за свои поступки, установка на здоровый образ жизни. </w:t>
            </w:r>
            <w:r w:rsidRPr="00333E1F">
              <w:rPr>
                <w:rFonts w:ascii="Times New Roman" w:eastAsia="Calibri" w:hAnsi="Times New Roman" w:cs="Times New Roman"/>
                <w:sz w:val="24"/>
                <w:szCs w:val="24"/>
              </w:rPr>
              <w:tab/>
            </w:r>
          </w:p>
        </w:tc>
        <w:tc>
          <w:tcPr>
            <w:tcW w:w="776"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9" w:type="pct"/>
            <w:vMerge/>
          </w:tcPr>
          <w:p w:rsidR="00773C3D" w:rsidRPr="00333E1F" w:rsidRDefault="00773C3D" w:rsidP="00333E1F">
            <w:pPr>
              <w:spacing w:after="0"/>
              <w:jc w:val="center"/>
              <w:rPr>
                <w:rFonts w:ascii="Times New Roman" w:eastAsia="Calibri" w:hAnsi="Times New Roman" w:cs="Times New Roman"/>
                <w:sz w:val="24"/>
                <w:szCs w:val="24"/>
              </w:rPr>
            </w:pPr>
          </w:p>
        </w:tc>
        <w:tc>
          <w:tcPr>
            <w:tcW w:w="958" w:type="pct"/>
            <w:vMerge/>
          </w:tcPr>
          <w:p w:rsidR="00773C3D" w:rsidRPr="00333E1F" w:rsidRDefault="00773C3D" w:rsidP="00333E1F">
            <w:pPr>
              <w:spacing w:after="0"/>
              <w:rPr>
                <w:rFonts w:ascii="Times New Roman" w:eastAsia="Calibri" w:hAnsi="Times New Roman" w:cs="Times New Roman"/>
                <w:sz w:val="24"/>
                <w:szCs w:val="24"/>
              </w:rPr>
            </w:pPr>
          </w:p>
        </w:tc>
        <w:tc>
          <w:tcPr>
            <w:tcW w:w="938" w:type="pct"/>
            <w:vMerge/>
          </w:tcPr>
          <w:p w:rsidR="00773C3D" w:rsidRPr="00333E1F" w:rsidRDefault="00773C3D" w:rsidP="00333E1F">
            <w:pPr>
              <w:spacing w:after="0"/>
              <w:jc w:val="center"/>
              <w:rPr>
                <w:rFonts w:ascii="Times New Roman" w:eastAsia="Calibri" w:hAnsi="Times New Roman" w:cs="Times New Roman"/>
                <w:sz w:val="24"/>
                <w:szCs w:val="24"/>
              </w:rPr>
            </w:pPr>
          </w:p>
        </w:tc>
      </w:tr>
    </w:tbl>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p w:rsidR="00773C3D" w:rsidRPr="00333E1F" w:rsidRDefault="00773C3D" w:rsidP="00333E1F">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p w:rsidR="00E77CFC" w:rsidRPr="00333E1F" w:rsidRDefault="00E77CFC"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E77CFC" w:rsidRPr="00333E1F" w:rsidRDefault="00E77CFC"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E77CFC" w:rsidRPr="00333E1F" w:rsidRDefault="00E77CFC"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E77CFC" w:rsidRPr="00333E1F" w:rsidRDefault="00E77CFC"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E77CFC" w:rsidRPr="00333E1F" w:rsidRDefault="00E77CFC"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E77CFC" w:rsidRPr="00333E1F" w:rsidRDefault="00E77CFC"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E77CFC" w:rsidRPr="00333E1F" w:rsidRDefault="00E77CFC"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E77CFC" w:rsidRPr="00333E1F" w:rsidRDefault="00E77CFC"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7A5125" w:rsidRDefault="007A5125" w:rsidP="00536CF8">
      <w:pPr>
        <w:spacing w:after="0"/>
        <w:rPr>
          <w:rFonts w:ascii="Times New Roman" w:eastAsia="Times New Roman" w:hAnsi="Times New Roman" w:cs="Times New Roman"/>
          <w:b/>
          <w:iCs/>
          <w:color w:val="111111"/>
          <w:sz w:val="24"/>
          <w:szCs w:val="24"/>
          <w:bdr w:val="none" w:sz="0" w:space="0" w:color="auto" w:frame="1"/>
          <w:lang w:eastAsia="ru-RU"/>
        </w:rPr>
      </w:pPr>
    </w:p>
    <w:p w:rsidR="00E66236" w:rsidRDefault="00E66236" w:rsidP="00536CF8">
      <w:pPr>
        <w:spacing w:after="0"/>
        <w:rPr>
          <w:rFonts w:ascii="Times New Roman" w:eastAsia="Times New Roman" w:hAnsi="Times New Roman" w:cs="Times New Roman"/>
          <w:b/>
          <w:iCs/>
          <w:color w:val="111111"/>
          <w:sz w:val="24"/>
          <w:szCs w:val="24"/>
          <w:bdr w:val="none" w:sz="0" w:space="0" w:color="auto" w:frame="1"/>
          <w:lang w:eastAsia="ru-RU"/>
        </w:rPr>
      </w:pPr>
    </w:p>
    <w:p w:rsidR="00773C3D" w:rsidRPr="00333E1F" w:rsidRDefault="007E75D9" w:rsidP="00536CF8">
      <w:pPr>
        <w:spacing w:after="0"/>
        <w:rPr>
          <w:rFonts w:ascii="Times New Roman" w:eastAsia="Times New Roman" w:hAnsi="Times New Roman" w:cs="Times New Roman"/>
          <w:b/>
          <w:iCs/>
          <w:color w:val="111111"/>
          <w:sz w:val="24"/>
          <w:szCs w:val="24"/>
          <w:bdr w:val="none" w:sz="0" w:space="0" w:color="auto" w:frame="1"/>
          <w:lang w:eastAsia="ru-RU"/>
        </w:rPr>
      </w:pPr>
      <w:r>
        <w:rPr>
          <w:rFonts w:ascii="Times New Roman" w:eastAsia="Times New Roman" w:hAnsi="Times New Roman" w:cs="Times New Roman"/>
          <w:b/>
          <w:iCs/>
          <w:color w:val="111111"/>
          <w:sz w:val="24"/>
          <w:szCs w:val="24"/>
          <w:bdr w:val="none" w:sz="0" w:space="0" w:color="auto" w:frame="1"/>
          <w:lang w:eastAsia="ru-RU"/>
        </w:rPr>
        <w:t>3.</w:t>
      </w:r>
      <w:r w:rsidR="00773C3D" w:rsidRPr="00333E1F">
        <w:rPr>
          <w:rFonts w:ascii="Times New Roman" w:eastAsia="Times New Roman" w:hAnsi="Times New Roman" w:cs="Times New Roman"/>
          <w:b/>
          <w:iCs/>
          <w:color w:val="111111"/>
          <w:sz w:val="24"/>
          <w:szCs w:val="24"/>
          <w:bdr w:val="none" w:sz="0" w:space="0" w:color="auto" w:frame="1"/>
          <w:lang w:eastAsia="ru-RU"/>
        </w:rPr>
        <w:t xml:space="preserve"> Тематический план</w:t>
      </w:r>
      <w:r w:rsidR="00773C3D" w:rsidRPr="00333E1F">
        <w:rPr>
          <w:rFonts w:ascii="Times New Roman" w:eastAsia="Times New Roman" w:hAnsi="Times New Roman" w:cs="Times New Roman"/>
          <w:b/>
          <w:color w:val="111111"/>
          <w:sz w:val="24"/>
          <w:szCs w:val="24"/>
          <w:lang w:eastAsia="ru-RU"/>
        </w:rPr>
        <w:t> </w:t>
      </w:r>
      <w:r w:rsidR="00773C3D" w:rsidRPr="00333E1F">
        <w:rPr>
          <w:rFonts w:ascii="Times New Roman" w:eastAsia="Times New Roman" w:hAnsi="Times New Roman" w:cs="Times New Roman"/>
          <w:b/>
          <w:iCs/>
          <w:color w:val="111111"/>
          <w:sz w:val="24"/>
          <w:szCs w:val="24"/>
          <w:bdr w:val="none" w:sz="0" w:space="0" w:color="auto" w:frame="1"/>
          <w:lang w:eastAsia="ru-RU"/>
        </w:rPr>
        <w:t>дополнительной общеобразовательной общеразвивающей программы</w:t>
      </w:r>
    </w:p>
    <w:p w:rsidR="00773C3D" w:rsidRPr="00536CF8" w:rsidRDefault="00773C3D"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r w:rsidRPr="00536CF8">
        <w:rPr>
          <w:rFonts w:ascii="Times New Roman" w:eastAsia="Times New Roman" w:hAnsi="Times New Roman" w:cs="Times New Roman"/>
          <w:b/>
          <w:iCs/>
          <w:color w:val="111111"/>
          <w:sz w:val="24"/>
          <w:szCs w:val="24"/>
          <w:bdr w:val="none" w:sz="0" w:space="0" w:color="auto" w:frame="1"/>
          <w:lang w:eastAsia="ru-RU"/>
        </w:rPr>
        <w:t xml:space="preserve">1 </w:t>
      </w:r>
      <w:r w:rsidR="00536CF8" w:rsidRPr="00536CF8">
        <w:rPr>
          <w:rFonts w:ascii="Times New Roman" w:eastAsia="Times New Roman" w:hAnsi="Times New Roman" w:cs="Times New Roman"/>
          <w:b/>
          <w:iCs/>
          <w:color w:val="111111"/>
          <w:sz w:val="24"/>
          <w:szCs w:val="24"/>
          <w:bdr w:val="none" w:sz="0" w:space="0" w:color="auto" w:frame="1"/>
          <w:lang w:eastAsia="ru-RU"/>
        </w:rPr>
        <w:t xml:space="preserve"> год обучения</w:t>
      </w:r>
    </w:p>
    <w:p w:rsidR="00773C3D" w:rsidRPr="00333E1F" w:rsidRDefault="00773C3D" w:rsidP="00333E1F">
      <w:pPr>
        <w:spacing w:after="0"/>
        <w:jc w:val="center"/>
        <w:rPr>
          <w:rFonts w:ascii="Times New Roman" w:eastAsia="Times New Roman" w:hAnsi="Times New Roman" w:cs="Times New Roman"/>
          <w:b/>
          <w:iCs/>
          <w:color w:val="111111"/>
          <w:sz w:val="24"/>
          <w:szCs w:val="24"/>
          <w:u w:val="single"/>
          <w:bdr w:val="none" w:sz="0" w:space="0" w:color="auto" w:frame="1"/>
          <w:lang w:eastAsia="ru-RU"/>
        </w:rPr>
      </w:pPr>
    </w:p>
    <w:p w:rsidR="00773C3D" w:rsidRPr="00333E1F" w:rsidRDefault="00773C3D" w:rsidP="00333E1F">
      <w:pPr>
        <w:spacing w:after="0"/>
        <w:jc w:val="center"/>
        <w:rPr>
          <w:rFonts w:ascii="Times New Roman" w:eastAsia="Times New Roman" w:hAnsi="Times New Roman" w:cs="Times New Roman"/>
          <w:b/>
          <w:iCs/>
          <w:color w:val="111111"/>
          <w:sz w:val="24"/>
          <w:szCs w:val="24"/>
          <w:u w:val="single"/>
          <w:bdr w:val="none" w:sz="0" w:space="0" w:color="auto" w:frame="1"/>
          <w:lang w:eastAsia="ru-RU"/>
        </w:rPr>
      </w:pPr>
    </w:p>
    <w:tbl>
      <w:tblPr>
        <w:tblW w:w="5340" w:type="pct"/>
        <w:tblInd w:w="-416" w:type="dxa"/>
        <w:tblLayout w:type="fixed"/>
        <w:tblCellMar>
          <w:left w:w="10" w:type="dxa"/>
          <w:right w:w="10" w:type="dxa"/>
        </w:tblCellMar>
        <w:tblLook w:val="04A0"/>
      </w:tblPr>
      <w:tblGrid>
        <w:gridCol w:w="710"/>
        <w:gridCol w:w="3546"/>
        <w:gridCol w:w="849"/>
        <w:gridCol w:w="851"/>
        <w:gridCol w:w="849"/>
        <w:gridCol w:w="2692"/>
        <w:gridCol w:w="1702"/>
      </w:tblGrid>
      <w:tr w:rsidR="00E93382" w:rsidRPr="00333E1F" w:rsidTr="0070467B">
        <w:trPr>
          <w:trHeight w:hRule="exact" w:val="283"/>
        </w:trPr>
        <w:tc>
          <w:tcPr>
            <w:tcW w:w="317" w:type="pct"/>
            <w:vMerge w:val="restart"/>
            <w:tcBorders>
              <w:top w:val="single" w:sz="4" w:space="0" w:color="auto"/>
              <w:left w:val="single" w:sz="4" w:space="0" w:color="auto"/>
            </w:tcBorders>
            <w:shd w:val="clear" w:color="auto" w:fill="FFFFFF"/>
            <w:vAlign w:val="center"/>
          </w:tcPr>
          <w:p w:rsidR="00773C3D" w:rsidRPr="00333E1F" w:rsidRDefault="00773C3D"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w:t>
            </w:r>
          </w:p>
        </w:tc>
        <w:tc>
          <w:tcPr>
            <w:tcW w:w="1583" w:type="pct"/>
            <w:vMerge w:val="restart"/>
            <w:tcBorders>
              <w:top w:val="single" w:sz="4" w:space="0" w:color="auto"/>
              <w:left w:val="single" w:sz="4" w:space="0" w:color="auto"/>
            </w:tcBorders>
            <w:shd w:val="clear" w:color="auto" w:fill="FFFFFF"/>
            <w:vAlign w:val="center"/>
          </w:tcPr>
          <w:p w:rsidR="00773C3D" w:rsidRPr="00333E1F" w:rsidRDefault="00773C3D"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Название</w:t>
            </w:r>
            <w:r w:rsidR="00E93382" w:rsidRPr="00333E1F">
              <w:rPr>
                <w:rFonts w:ascii="Times New Roman" w:eastAsia="Calibri" w:hAnsi="Times New Roman" w:cs="Times New Roman"/>
                <w:b/>
                <w:bCs/>
                <w:color w:val="000000"/>
                <w:sz w:val="24"/>
                <w:szCs w:val="24"/>
                <w:shd w:val="clear" w:color="auto" w:fill="FFFFFF"/>
                <w:lang w:eastAsia="ru-RU" w:bidi="ru-RU"/>
              </w:rPr>
              <w:t xml:space="preserve"> </w:t>
            </w:r>
            <w:r w:rsidRPr="00333E1F">
              <w:rPr>
                <w:rFonts w:ascii="Times New Roman" w:eastAsia="Calibri" w:hAnsi="Times New Roman" w:cs="Times New Roman"/>
                <w:b/>
                <w:bCs/>
                <w:color w:val="000000"/>
                <w:sz w:val="24"/>
                <w:szCs w:val="24"/>
                <w:shd w:val="clear" w:color="auto" w:fill="FFFFFF"/>
                <w:lang w:eastAsia="ru-RU" w:bidi="ru-RU"/>
              </w:rPr>
              <w:t>раздела,</w:t>
            </w:r>
          </w:p>
          <w:p w:rsidR="00773C3D" w:rsidRPr="00333E1F" w:rsidRDefault="00773C3D"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темы</w:t>
            </w:r>
          </w:p>
        </w:tc>
        <w:tc>
          <w:tcPr>
            <w:tcW w:w="1138" w:type="pct"/>
            <w:gridSpan w:val="3"/>
            <w:tcBorders>
              <w:top w:val="single" w:sz="4" w:space="0" w:color="auto"/>
              <w:left w:val="single" w:sz="4" w:space="0" w:color="auto"/>
            </w:tcBorders>
            <w:shd w:val="clear" w:color="auto" w:fill="FFFFFF"/>
            <w:vAlign w:val="center"/>
          </w:tcPr>
          <w:p w:rsidR="00773C3D" w:rsidRPr="00333E1F" w:rsidRDefault="00773C3D"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Количество часов</w:t>
            </w:r>
          </w:p>
        </w:tc>
        <w:tc>
          <w:tcPr>
            <w:tcW w:w="1202" w:type="pct"/>
            <w:vMerge w:val="restart"/>
            <w:tcBorders>
              <w:top w:val="single" w:sz="4" w:space="0" w:color="auto"/>
              <w:left w:val="single" w:sz="4" w:space="0" w:color="auto"/>
            </w:tcBorders>
            <w:shd w:val="clear" w:color="auto" w:fill="FFFFFF"/>
            <w:vAlign w:val="center"/>
          </w:tcPr>
          <w:p w:rsidR="00773C3D" w:rsidRPr="00333E1F" w:rsidRDefault="00773C3D"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Формы</w:t>
            </w:r>
          </w:p>
          <w:p w:rsidR="00773C3D" w:rsidRPr="00333E1F" w:rsidRDefault="00773C3D"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организации</w:t>
            </w:r>
          </w:p>
          <w:p w:rsidR="00773C3D" w:rsidRPr="00333E1F" w:rsidRDefault="00773C3D"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занятий</w:t>
            </w:r>
          </w:p>
        </w:tc>
        <w:tc>
          <w:tcPr>
            <w:tcW w:w="760" w:type="pct"/>
            <w:vMerge w:val="restart"/>
            <w:tcBorders>
              <w:top w:val="single" w:sz="4" w:space="0" w:color="auto"/>
              <w:left w:val="single" w:sz="4" w:space="0" w:color="auto"/>
              <w:right w:val="single" w:sz="4" w:space="0" w:color="auto"/>
            </w:tcBorders>
            <w:shd w:val="clear" w:color="auto" w:fill="FFFFFF"/>
            <w:vAlign w:val="center"/>
          </w:tcPr>
          <w:p w:rsidR="00773C3D" w:rsidRPr="00333E1F" w:rsidRDefault="00773C3D"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Формы</w:t>
            </w:r>
          </w:p>
          <w:p w:rsidR="00773C3D" w:rsidRPr="00333E1F" w:rsidRDefault="00773C3D"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аттестации</w:t>
            </w:r>
          </w:p>
          <w:p w:rsidR="00773C3D" w:rsidRPr="00333E1F" w:rsidRDefault="00773C3D"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(контроля)</w:t>
            </w:r>
          </w:p>
        </w:tc>
      </w:tr>
      <w:tr w:rsidR="00E93382" w:rsidRPr="00333E1F" w:rsidTr="0070467B">
        <w:trPr>
          <w:trHeight w:hRule="exact" w:val="751"/>
        </w:trPr>
        <w:tc>
          <w:tcPr>
            <w:tcW w:w="317" w:type="pct"/>
            <w:vMerge/>
            <w:tcBorders>
              <w:left w:val="single" w:sz="4" w:space="0" w:color="auto"/>
            </w:tcBorders>
            <w:shd w:val="clear" w:color="auto" w:fill="FFFFFF"/>
            <w:vAlign w:val="center"/>
          </w:tcPr>
          <w:p w:rsidR="00773C3D" w:rsidRPr="00333E1F" w:rsidRDefault="00773C3D" w:rsidP="00333E1F">
            <w:pPr>
              <w:spacing w:after="0"/>
              <w:rPr>
                <w:rFonts w:ascii="Times New Roman" w:eastAsia="Calibri" w:hAnsi="Times New Roman" w:cs="Times New Roman"/>
                <w:sz w:val="24"/>
                <w:szCs w:val="24"/>
              </w:rPr>
            </w:pPr>
          </w:p>
        </w:tc>
        <w:tc>
          <w:tcPr>
            <w:tcW w:w="1583" w:type="pct"/>
            <w:vMerge/>
            <w:tcBorders>
              <w:left w:val="single" w:sz="4" w:space="0" w:color="auto"/>
            </w:tcBorders>
            <w:shd w:val="clear" w:color="auto" w:fill="FFFFFF"/>
            <w:vAlign w:val="center"/>
          </w:tcPr>
          <w:p w:rsidR="00773C3D" w:rsidRPr="00333E1F" w:rsidRDefault="00773C3D" w:rsidP="00333E1F">
            <w:pPr>
              <w:spacing w:after="0"/>
              <w:rPr>
                <w:rFonts w:ascii="Times New Roman" w:eastAsia="Calibri" w:hAnsi="Times New Roman" w:cs="Times New Roman"/>
                <w:sz w:val="24"/>
                <w:szCs w:val="24"/>
              </w:rPr>
            </w:pPr>
          </w:p>
        </w:tc>
        <w:tc>
          <w:tcPr>
            <w:tcW w:w="379" w:type="pct"/>
            <w:tcBorders>
              <w:top w:val="single" w:sz="4" w:space="0" w:color="auto"/>
              <w:left w:val="single" w:sz="4" w:space="0" w:color="auto"/>
            </w:tcBorders>
            <w:shd w:val="clear" w:color="auto" w:fill="FFFFFF"/>
            <w:vAlign w:val="center"/>
          </w:tcPr>
          <w:p w:rsidR="00773C3D" w:rsidRPr="00333E1F" w:rsidRDefault="00773C3D" w:rsidP="00333E1F">
            <w:pPr>
              <w:widowControl w:val="0"/>
              <w:spacing w:after="0"/>
              <w:jc w:val="center"/>
              <w:rPr>
                <w:rFonts w:ascii="Times New Roman" w:eastAsia="Times New Roman" w:hAnsi="Times New Roman" w:cs="Times New Roman"/>
                <w:sz w:val="24"/>
                <w:szCs w:val="24"/>
              </w:rPr>
            </w:pPr>
            <w:r w:rsidRPr="00333E1F">
              <w:rPr>
                <w:rFonts w:ascii="Times New Roman" w:eastAsia="Calibri" w:hAnsi="Times New Roman" w:cs="Times New Roman"/>
                <w:bCs/>
                <w:color w:val="000000"/>
                <w:sz w:val="24"/>
                <w:szCs w:val="24"/>
                <w:shd w:val="clear" w:color="auto" w:fill="FFFFFF"/>
                <w:lang w:eastAsia="ru-RU" w:bidi="ru-RU"/>
              </w:rPr>
              <w:t>Всего</w:t>
            </w:r>
          </w:p>
        </w:tc>
        <w:tc>
          <w:tcPr>
            <w:tcW w:w="380" w:type="pct"/>
            <w:tcBorders>
              <w:top w:val="single" w:sz="4" w:space="0" w:color="auto"/>
              <w:left w:val="single" w:sz="4" w:space="0" w:color="auto"/>
            </w:tcBorders>
            <w:shd w:val="clear" w:color="auto" w:fill="FFFFFF"/>
            <w:vAlign w:val="center"/>
          </w:tcPr>
          <w:p w:rsidR="00773C3D" w:rsidRPr="00333E1F" w:rsidRDefault="00773C3D" w:rsidP="00333E1F">
            <w:pPr>
              <w:widowControl w:val="0"/>
              <w:spacing w:after="0"/>
              <w:jc w:val="center"/>
              <w:rPr>
                <w:rFonts w:ascii="Times New Roman" w:eastAsia="Times New Roman" w:hAnsi="Times New Roman" w:cs="Times New Roman"/>
                <w:sz w:val="24"/>
                <w:szCs w:val="24"/>
              </w:rPr>
            </w:pPr>
            <w:r w:rsidRPr="00333E1F">
              <w:rPr>
                <w:rFonts w:ascii="Times New Roman" w:eastAsia="Calibri" w:hAnsi="Times New Roman" w:cs="Times New Roman"/>
                <w:bCs/>
                <w:color w:val="000000"/>
                <w:sz w:val="24"/>
                <w:szCs w:val="24"/>
                <w:shd w:val="clear" w:color="auto" w:fill="FFFFFF"/>
                <w:lang w:eastAsia="ru-RU" w:bidi="ru-RU"/>
              </w:rPr>
              <w:t>Теория</w:t>
            </w:r>
          </w:p>
        </w:tc>
        <w:tc>
          <w:tcPr>
            <w:tcW w:w="379" w:type="pct"/>
            <w:tcBorders>
              <w:top w:val="single" w:sz="4" w:space="0" w:color="auto"/>
              <w:left w:val="single" w:sz="4" w:space="0" w:color="auto"/>
            </w:tcBorders>
            <w:shd w:val="clear" w:color="auto" w:fill="FFFFFF"/>
            <w:vAlign w:val="center"/>
          </w:tcPr>
          <w:p w:rsidR="00773C3D" w:rsidRPr="00333E1F" w:rsidRDefault="00773C3D" w:rsidP="00333E1F">
            <w:pPr>
              <w:widowControl w:val="0"/>
              <w:spacing w:after="0"/>
              <w:jc w:val="center"/>
              <w:rPr>
                <w:rFonts w:ascii="Times New Roman" w:eastAsia="Times New Roman" w:hAnsi="Times New Roman" w:cs="Times New Roman"/>
                <w:sz w:val="24"/>
                <w:szCs w:val="24"/>
              </w:rPr>
            </w:pPr>
            <w:r w:rsidRPr="00333E1F">
              <w:rPr>
                <w:rFonts w:ascii="Times New Roman" w:eastAsia="Calibri" w:hAnsi="Times New Roman" w:cs="Times New Roman"/>
                <w:bCs/>
                <w:color w:val="000000"/>
                <w:sz w:val="24"/>
                <w:szCs w:val="24"/>
                <w:shd w:val="clear" w:color="auto" w:fill="FFFFFF"/>
                <w:lang w:eastAsia="ru-RU" w:bidi="ru-RU"/>
              </w:rPr>
              <w:t>Практика</w:t>
            </w:r>
          </w:p>
        </w:tc>
        <w:tc>
          <w:tcPr>
            <w:tcW w:w="1202" w:type="pct"/>
            <w:vMerge/>
            <w:tcBorders>
              <w:left w:val="single" w:sz="4" w:space="0" w:color="auto"/>
            </w:tcBorders>
            <w:shd w:val="clear" w:color="auto" w:fill="FFFFFF"/>
            <w:vAlign w:val="center"/>
          </w:tcPr>
          <w:p w:rsidR="00773C3D" w:rsidRPr="00333E1F" w:rsidRDefault="00773C3D" w:rsidP="00333E1F">
            <w:pPr>
              <w:spacing w:after="0"/>
              <w:rPr>
                <w:rFonts w:ascii="Times New Roman" w:eastAsia="Calibri" w:hAnsi="Times New Roman" w:cs="Times New Roman"/>
                <w:sz w:val="24"/>
                <w:szCs w:val="24"/>
              </w:rPr>
            </w:pPr>
          </w:p>
        </w:tc>
        <w:tc>
          <w:tcPr>
            <w:tcW w:w="760" w:type="pct"/>
            <w:vMerge/>
            <w:tcBorders>
              <w:left w:val="single" w:sz="4" w:space="0" w:color="auto"/>
              <w:right w:val="single" w:sz="4" w:space="0" w:color="auto"/>
            </w:tcBorders>
            <w:shd w:val="clear" w:color="auto" w:fill="FFFFFF"/>
            <w:vAlign w:val="center"/>
          </w:tcPr>
          <w:p w:rsidR="00773C3D" w:rsidRPr="00333E1F" w:rsidRDefault="00773C3D" w:rsidP="00333E1F">
            <w:pPr>
              <w:spacing w:after="0"/>
              <w:rPr>
                <w:rFonts w:ascii="Times New Roman" w:eastAsia="Calibri" w:hAnsi="Times New Roman" w:cs="Times New Roman"/>
                <w:sz w:val="24"/>
                <w:szCs w:val="24"/>
              </w:rPr>
            </w:pPr>
          </w:p>
        </w:tc>
      </w:tr>
      <w:tr w:rsidR="00E93382" w:rsidRPr="00333E1F" w:rsidTr="0070467B">
        <w:trPr>
          <w:trHeight w:hRule="exact" w:val="784"/>
        </w:trPr>
        <w:tc>
          <w:tcPr>
            <w:tcW w:w="317" w:type="pct"/>
            <w:tcBorders>
              <w:top w:val="single" w:sz="4" w:space="0" w:color="auto"/>
              <w:left w:val="single" w:sz="4" w:space="0" w:color="auto"/>
              <w:bottom w:val="single" w:sz="4" w:space="0" w:color="auto"/>
            </w:tcBorders>
            <w:shd w:val="clear" w:color="auto" w:fill="FFFFFF"/>
            <w:vAlign w:val="center"/>
          </w:tcPr>
          <w:p w:rsidR="00773C3D" w:rsidRPr="00333E1F" w:rsidRDefault="00E93382" w:rsidP="00333E1F">
            <w:pPr>
              <w:widowControl w:val="0"/>
              <w:spacing w:after="0"/>
              <w:jc w:val="center"/>
              <w:rPr>
                <w:rFonts w:ascii="Times New Roman" w:eastAsia="Times New Roman" w:hAnsi="Times New Roman" w:cs="Times New Roman"/>
                <w:sz w:val="24"/>
                <w:szCs w:val="24"/>
              </w:rPr>
            </w:pPr>
            <w:r w:rsidRPr="00333E1F">
              <w:rPr>
                <w:rFonts w:ascii="Times New Roman" w:eastAsia="Times New Roman" w:hAnsi="Times New Roman" w:cs="Times New Roman"/>
                <w:sz w:val="24"/>
                <w:szCs w:val="24"/>
              </w:rPr>
              <w:t>1</w:t>
            </w:r>
          </w:p>
        </w:tc>
        <w:tc>
          <w:tcPr>
            <w:tcW w:w="1583" w:type="pct"/>
            <w:tcBorders>
              <w:top w:val="single" w:sz="4" w:space="0" w:color="auto"/>
              <w:left w:val="single" w:sz="4" w:space="0" w:color="auto"/>
              <w:bottom w:val="single" w:sz="4" w:space="0" w:color="auto"/>
            </w:tcBorders>
            <w:shd w:val="clear" w:color="auto" w:fill="FFFFFF"/>
          </w:tcPr>
          <w:p w:rsidR="00773C3D" w:rsidRPr="00333E1F" w:rsidRDefault="0087661C" w:rsidP="00333E1F">
            <w:pPr>
              <w:pStyle w:val="a4"/>
              <w:rPr>
                <w:sz w:val="24"/>
                <w:szCs w:val="24"/>
              </w:rPr>
            </w:pPr>
            <w:r w:rsidRPr="00333E1F">
              <w:rPr>
                <w:sz w:val="24"/>
                <w:szCs w:val="24"/>
              </w:rPr>
              <w:t xml:space="preserve"> </w:t>
            </w:r>
            <w:r w:rsidR="00E93382" w:rsidRPr="00333E1F">
              <w:rPr>
                <w:sz w:val="24"/>
                <w:szCs w:val="24"/>
              </w:rPr>
              <w:t>Вводное  занятие</w:t>
            </w:r>
          </w:p>
        </w:tc>
        <w:tc>
          <w:tcPr>
            <w:tcW w:w="379" w:type="pct"/>
            <w:tcBorders>
              <w:top w:val="single" w:sz="4" w:space="0" w:color="auto"/>
              <w:left w:val="single" w:sz="4" w:space="0" w:color="auto"/>
              <w:bottom w:val="single" w:sz="4" w:space="0" w:color="auto"/>
            </w:tcBorders>
            <w:shd w:val="clear" w:color="auto" w:fill="FFFFFF"/>
          </w:tcPr>
          <w:p w:rsidR="00773C3D" w:rsidRPr="00333E1F" w:rsidRDefault="00E93382" w:rsidP="00333E1F">
            <w:pPr>
              <w:pStyle w:val="a4"/>
              <w:jc w:val="center"/>
              <w:rPr>
                <w:sz w:val="24"/>
                <w:szCs w:val="24"/>
              </w:rPr>
            </w:pPr>
            <w:r w:rsidRPr="00333E1F">
              <w:rPr>
                <w:sz w:val="24"/>
                <w:szCs w:val="24"/>
              </w:rPr>
              <w:t>2</w:t>
            </w:r>
          </w:p>
        </w:tc>
        <w:tc>
          <w:tcPr>
            <w:tcW w:w="380" w:type="pct"/>
            <w:tcBorders>
              <w:top w:val="single" w:sz="4" w:space="0" w:color="auto"/>
              <w:left w:val="single" w:sz="4" w:space="0" w:color="auto"/>
              <w:bottom w:val="single" w:sz="4" w:space="0" w:color="auto"/>
            </w:tcBorders>
            <w:shd w:val="clear" w:color="auto" w:fill="FFFFFF"/>
          </w:tcPr>
          <w:p w:rsidR="00773C3D" w:rsidRPr="00333E1F" w:rsidRDefault="00773C3D"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773C3D" w:rsidRPr="00333E1F" w:rsidRDefault="00773C3D" w:rsidP="00333E1F">
            <w:pPr>
              <w:pStyle w:val="a4"/>
              <w:jc w:val="center"/>
              <w:rPr>
                <w:sz w:val="24"/>
                <w:szCs w:val="24"/>
              </w:rPr>
            </w:pPr>
          </w:p>
        </w:tc>
        <w:tc>
          <w:tcPr>
            <w:tcW w:w="1202" w:type="pct"/>
            <w:tcBorders>
              <w:top w:val="single" w:sz="4" w:space="0" w:color="auto"/>
              <w:left w:val="single" w:sz="4" w:space="0" w:color="auto"/>
              <w:bottom w:val="single" w:sz="4" w:space="0" w:color="auto"/>
            </w:tcBorders>
            <w:shd w:val="clear" w:color="auto" w:fill="FFFFFF"/>
          </w:tcPr>
          <w:p w:rsidR="00773C3D" w:rsidRPr="00333E1F" w:rsidRDefault="00E93382" w:rsidP="00333E1F">
            <w:pPr>
              <w:pStyle w:val="a4"/>
              <w:rPr>
                <w:sz w:val="24"/>
                <w:szCs w:val="24"/>
              </w:rPr>
            </w:pPr>
            <w:r w:rsidRPr="00333E1F">
              <w:rPr>
                <w:sz w:val="24"/>
                <w:szCs w:val="24"/>
              </w:rPr>
              <w:t>Знакомство с детьми.</w:t>
            </w:r>
          </w:p>
          <w:p w:rsidR="00E93382" w:rsidRPr="00333E1F" w:rsidRDefault="00E93382" w:rsidP="00333E1F">
            <w:pPr>
              <w:pStyle w:val="a4"/>
              <w:rPr>
                <w:sz w:val="24"/>
                <w:szCs w:val="24"/>
              </w:rPr>
            </w:pPr>
            <w:r w:rsidRPr="00333E1F">
              <w:rPr>
                <w:sz w:val="24"/>
                <w:szCs w:val="24"/>
              </w:rPr>
              <w:t>Правила Т.Б.</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773C3D" w:rsidRPr="00333E1F" w:rsidRDefault="00422143" w:rsidP="00333E1F">
            <w:pPr>
              <w:spacing w:after="0"/>
              <w:rPr>
                <w:rFonts w:ascii="Times New Roman" w:eastAsia="Calibri" w:hAnsi="Times New Roman" w:cs="Times New Roman"/>
                <w:sz w:val="24"/>
                <w:szCs w:val="24"/>
              </w:rPr>
            </w:pPr>
            <w:r w:rsidRPr="00333E1F">
              <w:rPr>
                <w:rFonts w:ascii="Times New Roman" w:hAnsi="Times New Roman" w:cs="Times New Roman"/>
                <w:sz w:val="24"/>
                <w:szCs w:val="24"/>
              </w:rPr>
              <w:t>Вводный контроль</w:t>
            </w:r>
          </w:p>
        </w:tc>
      </w:tr>
      <w:tr w:rsidR="00E93382" w:rsidRPr="00333E1F" w:rsidTr="0070467B">
        <w:trPr>
          <w:trHeight w:hRule="exact" w:val="1256"/>
        </w:trPr>
        <w:tc>
          <w:tcPr>
            <w:tcW w:w="317" w:type="pct"/>
            <w:tcBorders>
              <w:top w:val="single" w:sz="4" w:space="0" w:color="auto"/>
              <w:left w:val="single" w:sz="4" w:space="0" w:color="auto"/>
              <w:bottom w:val="single" w:sz="4" w:space="0" w:color="auto"/>
            </w:tcBorders>
            <w:shd w:val="clear" w:color="auto" w:fill="FFFFFF"/>
            <w:vAlign w:val="center"/>
          </w:tcPr>
          <w:p w:rsidR="0087661C" w:rsidRPr="00333E1F" w:rsidRDefault="00E93382"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2</w:t>
            </w:r>
          </w:p>
        </w:tc>
        <w:tc>
          <w:tcPr>
            <w:tcW w:w="1583" w:type="pct"/>
            <w:tcBorders>
              <w:top w:val="single" w:sz="4" w:space="0" w:color="auto"/>
              <w:left w:val="single" w:sz="4" w:space="0" w:color="auto"/>
              <w:bottom w:val="single" w:sz="4" w:space="0" w:color="auto"/>
            </w:tcBorders>
            <w:shd w:val="clear" w:color="auto" w:fill="FFFFFF"/>
          </w:tcPr>
          <w:p w:rsidR="00E93382" w:rsidRPr="00333E1F" w:rsidRDefault="00E93382" w:rsidP="00333E1F">
            <w:pPr>
              <w:pStyle w:val="a4"/>
              <w:rPr>
                <w:sz w:val="24"/>
                <w:szCs w:val="24"/>
              </w:rPr>
            </w:pPr>
            <w:r w:rsidRPr="00333E1F">
              <w:rPr>
                <w:sz w:val="24"/>
                <w:szCs w:val="24"/>
              </w:rPr>
              <w:t>Основы ремесла.</w:t>
            </w:r>
          </w:p>
          <w:p w:rsidR="0087661C" w:rsidRPr="00333E1F" w:rsidRDefault="00E93382" w:rsidP="00333E1F">
            <w:pPr>
              <w:pStyle w:val="a4"/>
              <w:rPr>
                <w:sz w:val="24"/>
                <w:szCs w:val="24"/>
              </w:rPr>
            </w:pPr>
            <w:r w:rsidRPr="00333E1F">
              <w:rPr>
                <w:sz w:val="24"/>
                <w:szCs w:val="24"/>
              </w:rPr>
              <w:t>Виды швов.</w:t>
            </w:r>
          </w:p>
        </w:tc>
        <w:tc>
          <w:tcPr>
            <w:tcW w:w="379" w:type="pct"/>
            <w:tcBorders>
              <w:top w:val="single" w:sz="4" w:space="0" w:color="auto"/>
              <w:left w:val="single" w:sz="4" w:space="0" w:color="auto"/>
              <w:bottom w:val="single" w:sz="4" w:space="0" w:color="auto"/>
            </w:tcBorders>
            <w:shd w:val="clear" w:color="auto" w:fill="FFFFFF"/>
          </w:tcPr>
          <w:p w:rsidR="0087661C" w:rsidRPr="00333E1F" w:rsidRDefault="005C4346" w:rsidP="00333E1F">
            <w:pPr>
              <w:pStyle w:val="a4"/>
              <w:jc w:val="center"/>
              <w:rPr>
                <w:sz w:val="24"/>
                <w:szCs w:val="24"/>
              </w:rPr>
            </w:pPr>
            <w:r w:rsidRPr="00333E1F">
              <w:rPr>
                <w:sz w:val="24"/>
                <w:szCs w:val="24"/>
              </w:rPr>
              <w:t>10</w:t>
            </w:r>
          </w:p>
        </w:tc>
        <w:tc>
          <w:tcPr>
            <w:tcW w:w="380" w:type="pct"/>
            <w:tcBorders>
              <w:top w:val="single" w:sz="4" w:space="0" w:color="auto"/>
              <w:left w:val="single" w:sz="4" w:space="0" w:color="auto"/>
              <w:bottom w:val="single" w:sz="4" w:space="0" w:color="auto"/>
            </w:tcBorders>
            <w:shd w:val="clear" w:color="auto" w:fill="FFFFFF"/>
          </w:tcPr>
          <w:p w:rsidR="0087661C" w:rsidRPr="00333E1F" w:rsidRDefault="00E93382"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87661C" w:rsidRPr="00333E1F" w:rsidRDefault="005C4346" w:rsidP="00333E1F">
            <w:pPr>
              <w:pStyle w:val="a4"/>
              <w:jc w:val="center"/>
              <w:rPr>
                <w:sz w:val="24"/>
                <w:szCs w:val="24"/>
              </w:rPr>
            </w:pPr>
            <w:r w:rsidRPr="00333E1F">
              <w:rPr>
                <w:sz w:val="24"/>
                <w:szCs w:val="24"/>
              </w:rPr>
              <w:t>8</w:t>
            </w:r>
          </w:p>
        </w:tc>
        <w:tc>
          <w:tcPr>
            <w:tcW w:w="1202" w:type="pct"/>
            <w:tcBorders>
              <w:top w:val="single" w:sz="4" w:space="0" w:color="auto"/>
              <w:left w:val="single" w:sz="4" w:space="0" w:color="auto"/>
              <w:bottom w:val="single" w:sz="4" w:space="0" w:color="auto"/>
            </w:tcBorders>
            <w:shd w:val="clear" w:color="auto" w:fill="FFFFFF"/>
          </w:tcPr>
          <w:p w:rsidR="0087661C" w:rsidRPr="00333E1F" w:rsidRDefault="00E93382" w:rsidP="00333E1F">
            <w:pPr>
              <w:pStyle w:val="a4"/>
              <w:rPr>
                <w:sz w:val="24"/>
                <w:szCs w:val="24"/>
              </w:rPr>
            </w:pPr>
            <w:r w:rsidRPr="00333E1F">
              <w:rPr>
                <w:sz w:val="24"/>
                <w:szCs w:val="24"/>
              </w:rPr>
              <w:t>Ознакомление с основными видами швов,</w:t>
            </w:r>
          </w:p>
          <w:p w:rsidR="00E93382" w:rsidRPr="00333E1F" w:rsidRDefault="00E93382" w:rsidP="00333E1F">
            <w:pPr>
              <w:pStyle w:val="a4"/>
              <w:rPr>
                <w:sz w:val="24"/>
                <w:szCs w:val="24"/>
              </w:rPr>
            </w:pPr>
            <w:r w:rsidRPr="00333E1F">
              <w:rPr>
                <w:sz w:val="24"/>
                <w:szCs w:val="24"/>
              </w:rPr>
              <w:t>Выполнение различных видов швов.</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7661C" w:rsidRPr="00333E1F" w:rsidRDefault="0070467B"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Смотр знаний, умений и навыков</w:t>
            </w:r>
          </w:p>
        </w:tc>
      </w:tr>
      <w:tr w:rsidR="00E93382" w:rsidRPr="00333E1F" w:rsidTr="0070467B">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87661C" w:rsidRPr="00333E1F" w:rsidRDefault="00E93382"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3</w:t>
            </w:r>
          </w:p>
        </w:tc>
        <w:tc>
          <w:tcPr>
            <w:tcW w:w="1583" w:type="pct"/>
            <w:tcBorders>
              <w:top w:val="single" w:sz="4" w:space="0" w:color="auto"/>
              <w:left w:val="single" w:sz="4" w:space="0" w:color="auto"/>
              <w:bottom w:val="single" w:sz="4" w:space="0" w:color="auto"/>
            </w:tcBorders>
            <w:shd w:val="clear" w:color="auto" w:fill="FFFFFF"/>
          </w:tcPr>
          <w:p w:rsidR="0087661C" w:rsidRPr="00333E1F" w:rsidRDefault="00E93382" w:rsidP="00333E1F">
            <w:pPr>
              <w:pStyle w:val="a4"/>
              <w:rPr>
                <w:sz w:val="24"/>
                <w:szCs w:val="24"/>
              </w:rPr>
            </w:pPr>
            <w:r w:rsidRPr="00333E1F">
              <w:rPr>
                <w:sz w:val="24"/>
                <w:szCs w:val="24"/>
              </w:rPr>
              <w:t>Процесс выполнения мягкой игрушки.</w:t>
            </w:r>
          </w:p>
        </w:tc>
        <w:tc>
          <w:tcPr>
            <w:tcW w:w="379" w:type="pct"/>
            <w:tcBorders>
              <w:top w:val="single" w:sz="4" w:space="0" w:color="auto"/>
              <w:left w:val="single" w:sz="4" w:space="0" w:color="auto"/>
              <w:bottom w:val="single" w:sz="4" w:space="0" w:color="auto"/>
            </w:tcBorders>
            <w:shd w:val="clear" w:color="auto" w:fill="FFFFFF"/>
          </w:tcPr>
          <w:p w:rsidR="0087661C" w:rsidRPr="00333E1F" w:rsidRDefault="00E93382" w:rsidP="00333E1F">
            <w:pPr>
              <w:pStyle w:val="a4"/>
              <w:jc w:val="center"/>
              <w:rPr>
                <w:sz w:val="24"/>
                <w:szCs w:val="24"/>
              </w:rPr>
            </w:pPr>
            <w:r w:rsidRPr="00333E1F">
              <w:rPr>
                <w:sz w:val="24"/>
                <w:szCs w:val="24"/>
              </w:rPr>
              <w:t>8</w:t>
            </w:r>
          </w:p>
        </w:tc>
        <w:tc>
          <w:tcPr>
            <w:tcW w:w="380" w:type="pct"/>
            <w:tcBorders>
              <w:top w:val="single" w:sz="4" w:space="0" w:color="auto"/>
              <w:left w:val="single" w:sz="4" w:space="0" w:color="auto"/>
              <w:bottom w:val="single" w:sz="4" w:space="0" w:color="auto"/>
            </w:tcBorders>
            <w:shd w:val="clear" w:color="auto" w:fill="FFFFFF"/>
          </w:tcPr>
          <w:p w:rsidR="0087661C" w:rsidRPr="00333E1F" w:rsidRDefault="00E93382"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87661C" w:rsidRPr="00333E1F" w:rsidRDefault="00E93382" w:rsidP="00333E1F">
            <w:pPr>
              <w:pStyle w:val="a4"/>
              <w:jc w:val="center"/>
              <w:rPr>
                <w:sz w:val="24"/>
                <w:szCs w:val="24"/>
              </w:rPr>
            </w:pPr>
            <w:r w:rsidRPr="00333E1F">
              <w:rPr>
                <w:sz w:val="24"/>
                <w:szCs w:val="24"/>
              </w:rPr>
              <w:t>6</w:t>
            </w:r>
          </w:p>
        </w:tc>
        <w:tc>
          <w:tcPr>
            <w:tcW w:w="1202" w:type="pct"/>
            <w:tcBorders>
              <w:top w:val="single" w:sz="4" w:space="0" w:color="auto"/>
              <w:left w:val="single" w:sz="4" w:space="0" w:color="auto"/>
              <w:bottom w:val="single" w:sz="4" w:space="0" w:color="auto"/>
            </w:tcBorders>
            <w:shd w:val="clear" w:color="auto" w:fill="FFFFFF"/>
          </w:tcPr>
          <w:p w:rsidR="0087661C" w:rsidRPr="00333E1F" w:rsidRDefault="00E93382" w:rsidP="00333E1F">
            <w:pPr>
              <w:pStyle w:val="a4"/>
              <w:rPr>
                <w:sz w:val="24"/>
                <w:szCs w:val="24"/>
              </w:rPr>
            </w:pPr>
            <w:r w:rsidRPr="00333E1F">
              <w:rPr>
                <w:sz w:val="24"/>
                <w:szCs w:val="24"/>
              </w:rPr>
              <w:t>Ознакомление с разновидностью тканей</w:t>
            </w:r>
            <w:r w:rsidR="0070467B" w:rsidRPr="00333E1F">
              <w:rPr>
                <w:sz w:val="24"/>
                <w:szCs w:val="24"/>
              </w:rPr>
              <w:t>.</w:t>
            </w:r>
          </w:p>
          <w:p w:rsidR="0070467B" w:rsidRPr="00333E1F" w:rsidRDefault="0070467B" w:rsidP="00333E1F">
            <w:pPr>
              <w:pStyle w:val="a4"/>
              <w:rPr>
                <w:sz w:val="24"/>
                <w:szCs w:val="24"/>
              </w:rPr>
            </w:pPr>
            <w:r w:rsidRPr="00333E1F">
              <w:rPr>
                <w:sz w:val="24"/>
                <w:szCs w:val="24"/>
              </w:rPr>
              <w:t>Раскрой и пошив простейших игрушек.</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7661C" w:rsidRPr="00333E1F" w:rsidRDefault="0070467B"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Смотр знаний, умений и навыков</w:t>
            </w:r>
          </w:p>
        </w:tc>
      </w:tr>
      <w:tr w:rsidR="00E93382" w:rsidRPr="00333E1F" w:rsidTr="0070467B">
        <w:trPr>
          <w:trHeight w:hRule="exact" w:val="895"/>
        </w:trPr>
        <w:tc>
          <w:tcPr>
            <w:tcW w:w="317" w:type="pct"/>
            <w:tcBorders>
              <w:top w:val="single" w:sz="4" w:space="0" w:color="auto"/>
              <w:left w:val="single" w:sz="4" w:space="0" w:color="auto"/>
              <w:bottom w:val="single" w:sz="4" w:space="0" w:color="auto"/>
            </w:tcBorders>
            <w:shd w:val="clear" w:color="auto" w:fill="FFFFFF"/>
            <w:vAlign w:val="center"/>
          </w:tcPr>
          <w:p w:rsidR="0087661C" w:rsidRPr="00333E1F" w:rsidRDefault="0070467B"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4</w:t>
            </w:r>
          </w:p>
        </w:tc>
        <w:tc>
          <w:tcPr>
            <w:tcW w:w="1583" w:type="pct"/>
            <w:tcBorders>
              <w:top w:val="single" w:sz="4" w:space="0" w:color="auto"/>
              <w:left w:val="single" w:sz="4" w:space="0" w:color="auto"/>
              <w:bottom w:val="single" w:sz="4" w:space="0" w:color="auto"/>
            </w:tcBorders>
            <w:shd w:val="clear" w:color="auto" w:fill="FFFFFF"/>
          </w:tcPr>
          <w:p w:rsidR="0087661C" w:rsidRPr="00333E1F" w:rsidRDefault="0070467B" w:rsidP="00333E1F">
            <w:pPr>
              <w:pStyle w:val="a4"/>
              <w:rPr>
                <w:sz w:val="24"/>
                <w:szCs w:val="24"/>
              </w:rPr>
            </w:pPr>
            <w:r w:rsidRPr="00333E1F">
              <w:rPr>
                <w:sz w:val="24"/>
                <w:szCs w:val="24"/>
              </w:rPr>
              <w:t>Правила работы с лекалами.</w:t>
            </w:r>
          </w:p>
        </w:tc>
        <w:tc>
          <w:tcPr>
            <w:tcW w:w="379" w:type="pct"/>
            <w:tcBorders>
              <w:top w:val="single" w:sz="4" w:space="0" w:color="auto"/>
              <w:left w:val="single" w:sz="4" w:space="0" w:color="auto"/>
              <w:bottom w:val="single" w:sz="4" w:space="0" w:color="auto"/>
            </w:tcBorders>
            <w:shd w:val="clear" w:color="auto" w:fill="FFFFFF"/>
          </w:tcPr>
          <w:p w:rsidR="0087661C" w:rsidRPr="00333E1F" w:rsidRDefault="0070467B" w:rsidP="00333E1F">
            <w:pPr>
              <w:pStyle w:val="a4"/>
              <w:jc w:val="center"/>
              <w:rPr>
                <w:sz w:val="24"/>
                <w:szCs w:val="24"/>
              </w:rPr>
            </w:pPr>
            <w:r w:rsidRPr="00333E1F">
              <w:rPr>
                <w:sz w:val="24"/>
                <w:szCs w:val="24"/>
              </w:rPr>
              <w:t>4</w:t>
            </w:r>
          </w:p>
        </w:tc>
        <w:tc>
          <w:tcPr>
            <w:tcW w:w="380" w:type="pct"/>
            <w:tcBorders>
              <w:top w:val="single" w:sz="4" w:space="0" w:color="auto"/>
              <w:left w:val="single" w:sz="4" w:space="0" w:color="auto"/>
              <w:bottom w:val="single" w:sz="4" w:space="0" w:color="auto"/>
            </w:tcBorders>
            <w:shd w:val="clear" w:color="auto" w:fill="FFFFFF"/>
          </w:tcPr>
          <w:p w:rsidR="0087661C" w:rsidRPr="00333E1F" w:rsidRDefault="0070467B" w:rsidP="00333E1F">
            <w:pPr>
              <w:pStyle w:val="a4"/>
              <w:jc w:val="center"/>
              <w:rPr>
                <w:sz w:val="24"/>
                <w:szCs w:val="24"/>
              </w:rPr>
            </w:pPr>
            <w:r w:rsidRPr="00333E1F">
              <w:rPr>
                <w:sz w:val="24"/>
                <w:szCs w:val="24"/>
              </w:rPr>
              <w:t>1</w:t>
            </w:r>
          </w:p>
        </w:tc>
        <w:tc>
          <w:tcPr>
            <w:tcW w:w="379" w:type="pct"/>
            <w:tcBorders>
              <w:top w:val="single" w:sz="4" w:space="0" w:color="auto"/>
              <w:left w:val="single" w:sz="4" w:space="0" w:color="auto"/>
              <w:bottom w:val="single" w:sz="4" w:space="0" w:color="auto"/>
            </w:tcBorders>
            <w:shd w:val="clear" w:color="auto" w:fill="FFFFFF"/>
          </w:tcPr>
          <w:p w:rsidR="0087661C" w:rsidRPr="00333E1F" w:rsidRDefault="0070467B" w:rsidP="00333E1F">
            <w:pPr>
              <w:pStyle w:val="a4"/>
              <w:jc w:val="center"/>
              <w:rPr>
                <w:sz w:val="24"/>
                <w:szCs w:val="24"/>
              </w:rPr>
            </w:pPr>
            <w:r w:rsidRPr="00333E1F">
              <w:rPr>
                <w:sz w:val="24"/>
                <w:szCs w:val="24"/>
              </w:rPr>
              <w:t>3</w:t>
            </w:r>
          </w:p>
        </w:tc>
        <w:tc>
          <w:tcPr>
            <w:tcW w:w="1202" w:type="pct"/>
            <w:tcBorders>
              <w:top w:val="single" w:sz="4" w:space="0" w:color="auto"/>
              <w:left w:val="single" w:sz="4" w:space="0" w:color="auto"/>
              <w:bottom w:val="single" w:sz="4" w:space="0" w:color="auto"/>
            </w:tcBorders>
            <w:shd w:val="clear" w:color="auto" w:fill="FFFFFF"/>
          </w:tcPr>
          <w:p w:rsidR="0087661C" w:rsidRPr="00333E1F" w:rsidRDefault="0070467B" w:rsidP="00333E1F">
            <w:pPr>
              <w:pStyle w:val="a4"/>
              <w:rPr>
                <w:sz w:val="24"/>
                <w:szCs w:val="24"/>
              </w:rPr>
            </w:pPr>
            <w:r w:rsidRPr="00333E1F">
              <w:rPr>
                <w:sz w:val="24"/>
                <w:szCs w:val="24"/>
              </w:rPr>
              <w:t>Правила раскроя, заготовка и хранение лекал.</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7661C" w:rsidRPr="00333E1F" w:rsidRDefault="0070467B"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Наблюдение </w:t>
            </w:r>
          </w:p>
          <w:p w:rsidR="0070467B" w:rsidRPr="00333E1F" w:rsidRDefault="0070467B"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Анкетирование </w:t>
            </w:r>
          </w:p>
        </w:tc>
      </w:tr>
      <w:tr w:rsidR="00E93382" w:rsidRPr="00333E1F" w:rsidTr="0070467B">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87661C" w:rsidRPr="00333E1F" w:rsidRDefault="0070467B"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5</w:t>
            </w:r>
          </w:p>
        </w:tc>
        <w:tc>
          <w:tcPr>
            <w:tcW w:w="1583" w:type="pct"/>
            <w:tcBorders>
              <w:top w:val="single" w:sz="4" w:space="0" w:color="auto"/>
              <w:left w:val="single" w:sz="4" w:space="0" w:color="auto"/>
              <w:bottom w:val="single" w:sz="4" w:space="0" w:color="auto"/>
            </w:tcBorders>
            <w:shd w:val="clear" w:color="auto" w:fill="FFFFFF"/>
          </w:tcPr>
          <w:p w:rsidR="0087661C" w:rsidRPr="00333E1F" w:rsidRDefault="0070467B" w:rsidP="00333E1F">
            <w:pPr>
              <w:pStyle w:val="a4"/>
              <w:rPr>
                <w:sz w:val="24"/>
                <w:szCs w:val="24"/>
              </w:rPr>
            </w:pPr>
            <w:r w:rsidRPr="00333E1F">
              <w:rPr>
                <w:sz w:val="24"/>
                <w:szCs w:val="24"/>
              </w:rPr>
              <w:t>Плоские и полу объемные игрушки из ткани.</w:t>
            </w:r>
          </w:p>
        </w:tc>
        <w:tc>
          <w:tcPr>
            <w:tcW w:w="379" w:type="pct"/>
            <w:tcBorders>
              <w:top w:val="single" w:sz="4" w:space="0" w:color="auto"/>
              <w:left w:val="single" w:sz="4" w:space="0" w:color="auto"/>
              <w:bottom w:val="single" w:sz="4" w:space="0" w:color="auto"/>
            </w:tcBorders>
            <w:shd w:val="clear" w:color="auto" w:fill="FFFFFF"/>
          </w:tcPr>
          <w:p w:rsidR="0087661C" w:rsidRPr="00333E1F" w:rsidRDefault="0070467B" w:rsidP="00333E1F">
            <w:pPr>
              <w:pStyle w:val="a4"/>
              <w:jc w:val="center"/>
              <w:rPr>
                <w:sz w:val="24"/>
                <w:szCs w:val="24"/>
              </w:rPr>
            </w:pPr>
            <w:r w:rsidRPr="00333E1F">
              <w:rPr>
                <w:sz w:val="24"/>
                <w:szCs w:val="24"/>
              </w:rPr>
              <w:t>38</w:t>
            </w:r>
          </w:p>
        </w:tc>
        <w:tc>
          <w:tcPr>
            <w:tcW w:w="380" w:type="pct"/>
            <w:tcBorders>
              <w:top w:val="single" w:sz="4" w:space="0" w:color="auto"/>
              <w:left w:val="single" w:sz="4" w:space="0" w:color="auto"/>
              <w:bottom w:val="single" w:sz="4" w:space="0" w:color="auto"/>
            </w:tcBorders>
            <w:shd w:val="clear" w:color="auto" w:fill="FFFFFF"/>
          </w:tcPr>
          <w:p w:rsidR="0087661C" w:rsidRPr="00333E1F" w:rsidRDefault="0070467B" w:rsidP="00333E1F">
            <w:pPr>
              <w:pStyle w:val="a4"/>
              <w:jc w:val="center"/>
              <w:rPr>
                <w:sz w:val="24"/>
                <w:szCs w:val="24"/>
              </w:rPr>
            </w:pPr>
            <w:r w:rsidRPr="00333E1F">
              <w:rPr>
                <w:sz w:val="24"/>
                <w:szCs w:val="24"/>
              </w:rPr>
              <w:t>8</w:t>
            </w:r>
          </w:p>
        </w:tc>
        <w:tc>
          <w:tcPr>
            <w:tcW w:w="379" w:type="pct"/>
            <w:tcBorders>
              <w:top w:val="single" w:sz="4" w:space="0" w:color="auto"/>
              <w:left w:val="single" w:sz="4" w:space="0" w:color="auto"/>
              <w:bottom w:val="single" w:sz="4" w:space="0" w:color="auto"/>
            </w:tcBorders>
            <w:shd w:val="clear" w:color="auto" w:fill="FFFFFF"/>
          </w:tcPr>
          <w:p w:rsidR="0087661C" w:rsidRPr="00333E1F" w:rsidRDefault="0070467B" w:rsidP="00333E1F">
            <w:pPr>
              <w:pStyle w:val="a4"/>
              <w:jc w:val="center"/>
              <w:rPr>
                <w:sz w:val="24"/>
                <w:szCs w:val="24"/>
              </w:rPr>
            </w:pPr>
            <w:r w:rsidRPr="00333E1F">
              <w:rPr>
                <w:sz w:val="24"/>
                <w:szCs w:val="24"/>
              </w:rPr>
              <w:t>30</w:t>
            </w:r>
          </w:p>
        </w:tc>
        <w:tc>
          <w:tcPr>
            <w:tcW w:w="1202" w:type="pct"/>
            <w:tcBorders>
              <w:top w:val="single" w:sz="4" w:space="0" w:color="auto"/>
              <w:left w:val="single" w:sz="4" w:space="0" w:color="auto"/>
              <w:bottom w:val="single" w:sz="4" w:space="0" w:color="auto"/>
            </w:tcBorders>
            <w:shd w:val="clear" w:color="auto" w:fill="FFFFFF"/>
          </w:tcPr>
          <w:p w:rsidR="0087661C" w:rsidRPr="00333E1F" w:rsidRDefault="0070467B" w:rsidP="00333E1F">
            <w:pPr>
              <w:pStyle w:val="a4"/>
              <w:rPr>
                <w:sz w:val="24"/>
                <w:szCs w:val="24"/>
              </w:rPr>
            </w:pPr>
            <w:r w:rsidRPr="00333E1F">
              <w:rPr>
                <w:sz w:val="24"/>
                <w:szCs w:val="24"/>
              </w:rPr>
              <w:t>Сведения об особенностях создания плоскостной игрушки.</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70467B" w:rsidRPr="00333E1F" w:rsidRDefault="0070467B"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Наблюдение </w:t>
            </w:r>
          </w:p>
          <w:p w:rsidR="0087661C" w:rsidRPr="00333E1F" w:rsidRDefault="0070467B"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Анкетирование</w:t>
            </w:r>
          </w:p>
          <w:p w:rsidR="0070467B" w:rsidRPr="00333E1F" w:rsidRDefault="0070467B"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Собеседование </w:t>
            </w:r>
          </w:p>
        </w:tc>
      </w:tr>
      <w:tr w:rsidR="0070467B" w:rsidRPr="00333E1F" w:rsidTr="0070467B">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70467B" w:rsidRPr="00333E1F" w:rsidRDefault="0070467B"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6</w:t>
            </w:r>
          </w:p>
        </w:tc>
        <w:tc>
          <w:tcPr>
            <w:tcW w:w="1583" w:type="pct"/>
            <w:tcBorders>
              <w:top w:val="single" w:sz="4" w:space="0" w:color="auto"/>
              <w:left w:val="single" w:sz="4" w:space="0" w:color="auto"/>
              <w:bottom w:val="single" w:sz="4" w:space="0" w:color="auto"/>
            </w:tcBorders>
            <w:shd w:val="clear" w:color="auto" w:fill="FFFFFF"/>
          </w:tcPr>
          <w:p w:rsidR="0070467B" w:rsidRPr="00333E1F" w:rsidRDefault="0070467B" w:rsidP="00333E1F">
            <w:pPr>
              <w:pStyle w:val="a4"/>
              <w:rPr>
                <w:sz w:val="24"/>
                <w:szCs w:val="24"/>
              </w:rPr>
            </w:pPr>
            <w:r w:rsidRPr="00333E1F">
              <w:rPr>
                <w:sz w:val="24"/>
                <w:szCs w:val="24"/>
              </w:rPr>
              <w:t>Объемная игрушка.</w:t>
            </w:r>
          </w:p>
        </w:tc>
        <w:tc>
          <w:tcPr>
            <w:tcW w:w="379" w:type="pct"/>
            <w:tcBorders>
              <w:top w:val="single" w:sz="4" w:space="0" w:color="auto"/>
              <w:left w:val="single" w:sz="4" w:space="0" w:color="auto"/>
              <w:bottom w:val="single" w:sz="4" w:space="0" w:color="auto"/>
            </w:tcBorders>
            <w:shd w:val="clear" w:color="auto" w:fill="FFFFFF"/>
          </w:tcPr>
          <w:p w:rsidR="0070467B" w:rsidRPr="00333E1F" w:rsidRDefault="0070467B" w:rsidP="00333E1F">
            <w:pPr>
              <w:pStyle w:val="a4"/>
              <w:jc w:val="center"/>
              <w:rPr>
                <w:sz w:val="24"/>
                <w:szCs w:val="24"/>
              </w:rPr>
            </w:pPr>
            <w:r w:rsidRPr="00333E1F">
              <w:rPr>
                <w:sz w:val="24"/>
                <w:szCs w:val="24"/>
              </w:rPr>
              <w:t>60</w:t>
            </w:r>
          </w:p>
        </w:tc>
        <w:tc>
          <w:tcPr>
            <w:tcW w:w="380" w:type="pct"/>
            <w:tcBorders>
              <w:top w:val="single" w:sz="4" w:space="0" w:color="auto"/>
              <w:left w:val="single" w:sz="4" w:space="0" w:color="auto"/>
              <w:bottom w:val="single" w:sz="4" w:space="0" w:color="auto"/>
            </w:tcBorders>
            <w:shd w:val="clear" w:color="auto" w:fill="FFFFFF"/>
          </w:tcPr>
          <w:p w:rsidR="0070467B" w:rsidRPr="00333E1F" w:rsidRDefault="0070467B" w:rsidP="00333E1F">
            <w:pPr>
              <w:pStyle w:val="a4"/>
              <w:jc w:val="center"/>
              <w:rPr>
                <w:sz w:val="24"/>
                <w:szCs w:val="24"/>
              </w:rPr>
            </w:pPr>
            <w:r w:rsidRPr="00333E1F">
              <w:rPr>
                <w:sz w:val="24"/>
                <w:szCs w:val="24"/>
              </w:rPr>
              <w:t>10</w:t>
            </w:r>
          </w:p>
        </w:tc>
        <w:tc>
          <w:tcPr>
            <w:tcW w:w="379" w:type="pct"/>
            <w:tcBorders>
              <w:top w:val="single" w:sz="4" w:space="0" w:color="auto"/>
              <w:left w:val="single" w:sz="4" w:space="0" w:color="auto"/>
              <w:bottom w:val="single" w:sz="4" w:space="0" w:color="auto"/>
            </w:tcBorders>
            <w:shd w:val="clear" w:color="auto" w:fill="FFFFFF"/>
          </w:tcPr>
          <w:p w:rsidR="0070467B" w:rsidRPr="00333E1F" w:rsidRDefault="0070467B" w:rsidP="00333E1F">
            <w:pPr>
              <w:pStyle w:val="a4"/>
              <w:jc w:val="center"/>
              <w:rPr>
                <w:sz w:val="24"/>
                <w:szCs w:val="24"/>
              </w:rPr>
            </w:pPr>
            <w:r w:rsidRPr="00333E1F">
              <w:rPr>
                <w:sz w:val="24"/>
                <w:szCs w:val="24"/>
              </w:rPr>
              <w:t>50</w:t>
            </w:r>
          </w:p>
        </w:tc>
        <w:tc>
          <w:tcPr>
            <w:tcW w:w="1202" w:type="pct"/>
            <w:tcBorders>
              <w:top w:val="single" w:sz="4" w:space="0" w:color="auto"/>
              <w:left w:val="single" w:sz="4" w:space="0" w:color="auto"/>
              <w:bottom w:val="single" w:sz="4" w:space="0" w:color="auto"/>
            </w:tcBorders>
            <w:shd w:val="clear" w:color="auto" w:fill="FFFFFF"/>
          </w:tcPr>
          <w:p w:rsidR="0070467B" w:rsidRPr="00333E1F" w:rsidRDefault="0070467B" w:rsidP="00333E1F">
            <w:pPr>
              <w:pStyle w:val="a4"/>
              <w:rPr>
                <w:sz w:val="24"/>
                <w:szCs w:val="24"/>
              </w:rPr>
            </w:pPr>
            <w:r w:rsidRPr="00333E1F">
              <w:rPr>
                <w:sz w:val="24"/>
                <w:szCs w:val="24"/>
              </w:rPr>
              <w:t xml:space="preserve">Технология изготовления </w:t>
            </w:r>
          </w:p>
          <w:p w:rsidR="0070467B" w:rsidRPr="00333E1F" w:rsidRDefault="0070467B" w:rsidP="00333E1F">
            <w:pPr>
              <w:pStyle w:val="a4"/>
              <w:rPr>
                <w:sz w:val="24"/>
                <w:szCs w:val="24"/>
              </w:rPr>
            </w:pPr>
            <w:r w:rsidRPr="00333E1F">
              <w:rPr>
                <w:sz w:val="24"/>
                <w:szCs w:val="24"/>
              </w:rPr>
              <w:t>объемных игрушек.</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70467B" w:rsidRPr="00333E1F" w:rsidRDefault="0070467B"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Практическая проверочная работа.</w:t>
            </w:r>
          </w:p>
        </w:tc>
      </w:tr>
      <w:tr w:rsidR="0070467B" w:rsidRPr="00333E1F" w:rsidTr="0070467B">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70467B" w:rsidRPr="00333E1F" w:rsidRDefault="0070467B"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7</w:t>
            </w:r>
          </w:p>
        </w:tc>
        <w:tc>
          <w:tcPr>
            <w:tcW w:w="1583" w:type="pct"/>
            <w:tcBorders>
              <w:top w:val="single" w:sz="4" w:space="0" w:color="auto"/>
              <w:left w:val="single" w:sz="4" w:space="0" w:color="auto"/>
              <w:bottom w:val="single" w:sz="4" w:space="0" w:color="auto"/>
            </w:tcBorders>
            <w:shd w:val="clear" w:color="auto" w:fill="FFFFFF"/>
          </w:tcPr>
          <w:p w:rsidR="0070467B" w:rsidRPr="00333E1F" w:rsidRDefault="0070467B" w:rsidP="00333E1F">
            <w:pPr>
              <w:pStyle w:val="a4"/>
              <w:rPr>
                <w:sz w:val="24"/>
                <w:szCs w:val="24"/>
              </w:rPr>
            </w:pPr>
            <w:r w:rsidRPr="00333E1F">
              <w:rPr>
                <w:sz w:val="24"/>
                <w:szCs w:val="24"/>
              </w:rPr>
              <w:t>Тряпичная народная кукла.</w:t>
            </w:r>
          </w:p>
        </w:tc>
        <w:tc>
          <w:tcPr>
            <w:tcW w:w="379" w:type="pct"/>
            <w:tcBorders>
              <w:top w:val="single" w:sz="4" w:space="0" w:color="auto"/>
              <w:left w:val="single" w:sz="4" w:space="0" w:color="auto"/>
              <w:bottom w:val="single" w:sz="4" w:space="0" w:color="auto"/>
            </w:tcBorders>
            <w:shd w:val="clear" w:color="auto" w:fill="FFFFFF"/>
          </w:tcPr>
          <w:p w:rsidR="0070467B" w:rsidRPr="00333E1F" w:rsidRDefault="0070467B" w:rsidP="00333E1F">
            <w:pPr>
              <w:pStyle w:val="a4"/>
              <w:jc w:val="center"/>
              <w:rPr>
                <w:sz w:val="24"/>
                <w:szCs w:val="24"/>
              </w:rPr>
            </w:pPr>
            <w:r w:rsidRPr="00333E1F">
              <w:rPr>
                <w:sz w:val="24"/>
                <w:szCs w:val="24"/>
              </w:rPr>
              <w:t>20</w:t>
            </w:r>
          </w:p>
        </w:tc>
        <w:tc>
          <w:tcPr>
            <w:tcW w:w="380" w:type="pct"/>
            <w:tcBorders>
              <w:top w:val="single" w:sz="4" w:space="0" w:color="auto"/>
              <w:left w:val="single" w:sz="4" w:space="0" w:color="auto"/>
              <w:bottom w:val="single" w:sz="4" w:space="0" w:color="auto"/>
            </w:tcBorders>
            <w:shd w:val="clear" w:color="auto" w:fill="FFFFFF"/>
          </w:tcPr>
          <w:p w:rsidR="0070467B" w:rsidRPr="00333E1F" w:rsidRDefault="0070467B" w:rsidP="00333E1F">
            <w:pPr>
              <w:pStyle w:val="a4"/>
              <w:jc w:val="center"/>
              <w:rPr>
                <w:sz w:val="24"/>
                <w:szCs w:val="24"/>
              </w:rPr>
            </w:pPr>
            <w:r w:rsidRPr="00333E1F">
              <w:rPr>
                <w:sz w:val="24"/>
                <w:szCs w:val="24"/>
              </w:rPr>
              <w:t>4</w:t>
            </w:r>
          </w:p>
        </w:tc>
        <w:tc>
          <w:tcPr>
            <w:tcW w:w="379" w:type="pct"/>
            <w:tcBorders>
              <w:top w:val="single" w:sz="4" w:space="0" w:color="auto"/>
              <w:left w:val="single" w:sz="4" w:space="0" w:color="auto"/>
              <w:bottom w:val="single" w:sz="4" w:space="0" w:color="auto"/>
            </w:tcBorders>
            <w:shd w:val="clear" w:color="auto" w:fill="FFFFFF"/>
          </w:tcPr>
          <w:p w:rsidR="0070467B" w:rsidRPr="00333E1F" w:rsidRDefault="0070467B" w:rsidP="00333E1F">
            <w:pPr>
              <w:pStyle w:val="a4"/>
              <w:jc w:val="center"/>
              <w:rPr>
                <w:sz w:val="24"/>
                <w:szCs w:val="24"/>
              </w:rPr>
            </w:pPr>
            <w:r w:rsidRPr="00333E1F">
              <w:rPr>
                <w:sz w:val="24"/>
                <w:szCs w:val="24"/>
              </w:rPr>
              <w:t>16</w:t>
            </w:r>
          </w:p>
        </w:tc>
        <w:tc>
          <w:tcPr>
            <w:tcW w:w="1202" w:type="pct"/>
            <w:tcBorders>
              <w:top w:val="single" w:sz="4" w:space="0" w:color="auto"/>
              <w:left w:val="single" w:sz="4" w:space="0" w:color="auto"/>
              <w:bottom w:val="single" w:sz="4" w:space="0" w:color="auto"/>
            </w:tcBorders>
            <w:shd w:val="clear" w:color="auto" w:fill="FFFFFF"/>
          </w:tcPr>
          <w:p w:rsidR="0070467B" w:rsidRPr="00333E1F" w:rsidRDefault="00BB11C5" w:rsidP="00333E1F">
            <w:pPr>
              <w:pStyle w:val="a4"/>
              <w:rPr>
                <w:sz w:val="24"/>
                <w:szCs w:val="24"/>
              </w:rPr>
            </w:pPr>
            <w:r w:rsidRPr="00333E1F">
              <w:rPr>
                <w:sz w:val="24"/>
                <w:szCs w:val="24"/>
              </w:rPr>
              <w:t>История возникновения куклы. Технология изготовления народных тряпичных кукол.</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70467B" w:rsidRPr="00333E1F" w:rsidRDefault="00BB11C5" w:rsidP="00333E1F">
            <w:pPr>
              <w:spacing w:after="0"/>
              <w:rPr>
                <w:rFonts w:ascii="Times New Roman" w:eastAsia="Calibri" w:hAnsi="Times New Roman" w:cs="Times New Roman"/>
                <w:sz w:val="24"/>
                <w:szCs w:val="24"/>
              </w:rPr>
            </w:pPr>
            <w:r w:rsidRPr="00333E1F">
              <w:rPr>
                <w:rFonts w:ascii="Times New Roman" w:hAnsi="Times New Roman" w:cs="Times New Roman"/>
                <w:sz w:val="24"/>
                <w:szCs w:val="24"/>
              </w:rPr>
              <w:t>Готовые изделия показ внутри объединения.</w:t>
            </w:r>
          </w:p>
        </w:tc>
      </w:tr>
      <w:tr w:rsidR="0070467B" w:rsidRPr="00333E1F" w:rsidTr="0070467B">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70467B" w:rsidRPr="00333E1F" w:rsidRDefault="00BB11C5"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8</w:t>
            </w:r>
          </w:p>
        </w:tc>
        <w:tc>
          <w:tcPr>
            <w:tcW w:w="1583" w:type="pct"/>
            <w:tcBorders>
              <w:top w:val="single" w:sz="4" w:space="0" w:color="auto"/>
              <w:left w:val="single" w:sz="4" w:space="0" w:color="auto"/>
              <w:bottom w:val="single" w:sz="4" w:space="0" w:color="auto"/>
            </w:tcBorders>
            <w:shd w:val="clear" w:color="auto" w:fill="FFFFFF"/>
          </w:tcPr>
          <w:p w:rsidR="0070467B" w:rsidRPr="00333E1F" w:rsidRDefault="00BB11C5" w:rsidP="00333E1F">
            <w:pPr>
              <w:pStyle w:val="a4"/>
              <w:rPr>
                <w:sz w:val="24"/>
                <w:szCs w:val="24"/>
              </w:rPr>
            </w:pPr>
            <w:r w:rsidRPr="00333E1F">
              <w:rPr>
                <w:sz w:val="24"/>
                <w:szCs w:val="24"/>
              </w:rPr>
              <w:t>Итоговое занятие.</w:t>
            </w:r>
          </w:p>
        </w:tc>
        <w:tc>
          <w:tcPr>
            <w:tcW w:w="379" w:type="pct"/>
            <w:tcBorders>
              <w:top w:val="single" w:sz="4" w:space="0" w:color="auto"/>
              <w:left w:val="single" w:sz="4" w:space="0" w:color="auto"/>
              <w:bottom w:val="single" w:sz="4" w:space="0" w:color="auto"/>
            </w:tcBorders>
            <w:shd w:val="clear" w:color="auto" w:fill="FFFFFF"/>
          </w:tcPr>
          <w:p w:rsidR="0070467B" w:rsidRPr="00333E1F" w:rsidRDefault="00BB11C5" w:rsidP="00333E1F">
            <w:pPr>
              <w:pStyle w:val="a4"/>
              <w:jc w:val="center"/>
              <w:rPr>
                <w:sz w:val="24"/>
                <w:szCs w:val="24"/>
              </w:rPr>
            </w:pPr>
            <w:r w:rsidRPr="00333E1F">
              <w:rPr>
                <w:sz w:val="24"/>
                <w:szCs w:val="24"/>
              </w:rPr>
              <w:t>2</w:t>
            </w:r>
          </w:p>
        </w:tc>
        <w:tc>
          <w:tcPr>
            <w:tcW w:w="380" w:type="pct"/>
            <w:tcBorders>
              <w:top w:val="single" w:sz="4" w:space="0" w:color="auto"/>
              <w:left w:val="single" w:sz="4" w:space="0" w:color="auto"/>
              <w:bottom w:val="single" w:sz="4" w:space="0" w:color="auto"/>
            </w:tcBorders>
            <w:shd w:val="clear" w:color="auto" w:fill="FFFFFF"/>
          </w:tcPr>
          <w:p w:rsidR="0070467B" w:rsidRPr="00333E1F" w:rsidRDefault="0070467B" w:rsidP="00333E1F">
            <w:pPr>
              <w:pStyle w:val="a4"/>
              <w:jc w:val="center"/>
              <w:rPr>
                <w:sz w:val="24"/>
                <w:szCs w:val="24"/>
              </w:rPr>
            </w:pPr>
          </w:p>
        </w:tc>
        <w:tc>
          <w:tcPr>
            <w:tcW w:w="379" w:type="pct"/>
            <w:tcBorders>
              <w:top w:val="single" w:sz="4" w:space="0" w:color="auto"/>
              <w:left w:val="single" w:sz="4" w:space="0" w:color="auto"/>
              <w:bottom w:val="single" w:sz="4" w:space="0" w:color="auto"/>
            </w:tcBorders>
            <w:shd w:val="clear" w:color="auto" w:fill="FFFFFF"/>
          </w:tcPr>
          <w:p w:rsidR="0070467B" w:rsidRPr="00333E1F" w:rsidRDefault="00BB11C5" w:rsidP="00333E1F">
            <w:pPr>
              <w:pStyle w:val="a4"/>
              <w:jc w:val="center"/>
              <w:rPr>
                <w:sz w:val="24"/>
                <w:szCs w:val="24"/>
              </w:rPr>
            </w:pPr>
            <w:r w:rsidRPr="00333E1F">
              <w:rPr>
                <w:sz w:val="24"/>
                <w:szCs w:val="24"/>
              </w:rPr>
              <w:t>2</w:t>
            </w:r>
          </w:p>
        </w:tc>
        <w:tc>
          <w:tcPr>
            <w:tcW w:w="1202" w:type="pct"/>
            <w:tcBorders>
              <w:top w:val="single" w:sz="4" w:space="0" w:color="auto"/>
              <w:left w:val="single" w:sz="4" w:space="0" w:color="auto"/>
              <w:bottom w:val="single" w:sz="4" w:space="0" w:color="auto"/>
            </w:tcBorders>
            <w:shd w:val="clear" w:color="auto" w:fill="FFFFFF"/>
          </w:tcPr>
          <w:p w:rsidR="0070467B" w:rsidRPr="00333E1F" w:rsidRDefault="00BB11C5" w:rsidP="00333E1F">
            <w:pPr>
              <w:pStyle w:val="a4"/>
              <w:rPr>
                <w:sz w:val="24"/>
                <w:szCs w:val="24"/>
              </w:rPr>
            </w:pPr>
            <w:r w:rsidRPr="00333E1F">
              <w:rPr>
                <w:sz w:val="24"/>
                <w:szCs w:val="24"/>
              </w:rPr>
              <w:t>Правила подготовки и участие в отчетной выставке.</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70467B" w:rsidRPr="00333E1F" w:rsidRDefault="00422143"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Отчетная выставка.</w:t>
            </w:r>
          </w:p>
        </w:tc>
      </w:tr>
      <w:tr w:rsidR="005C4346" w:rsidRPr="00333E1F" w:rsidTr="003930E5">
        <w:trPr>
          <w:trHeight w:hRule="exact" w:val="454"/>
        </w:trPr>
        <w:tc>
          <w:tcPr>
            <w:tcW w:w="317" w:type="pct"/>
            <w:tcBorders>
              <w:top w:val="single" w:sz="4" w:space="0" w:color="auto"/>
              <w:left w:val="single" w:sz="4" w:space="0" w:color="auto"/>
              <w:bottom w:val="single" w:sz="4" w:space="0" w:color="auto"/>
            </w:tcBorders>
            <w:shd w:val="clear" w:color="auto" w:fill="FFFFFF"/>
            <w:vAlign w:val="center"/>
          </w:tcPr>
          <w:p w:rsidR="005C4346" w:rsidRPr="00333E1F" w:rsidRDefault="005C4346"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p>
        </w:tc>
        <w:tc>
          <w:tcPr>
            <w:tcW w:w="1583" w:type="pct"/>
            <w:tcBorders>
              <w:top w:val="single" w:sz="4" w:space="0" w:color="auto"/>
              <w:left w:val="single" w:sz="4" w:space="0" w:color="auto"/>
              <w:bottom w:val="single" w:sz="4" w:space="0" w:color="auto"/>
            </w:tcBorders>
            <w:shd w:val="clear" w:color="auto" w:fill="FFFFFF"/>
          </w:tcPr>
          <w:p w:rsidR="005C4346" w:rsidRPr="00333E1F" w:rsidRDefault="003930E5" w:rsidP="00333E1F">
            <w:pPr>
              <w:pStyle w:val="a4"/>
              <w:rPr>
                <w:b/>
                <w:sz w:val="24"/>
                <w:szCs w:val="24"/>
              </w:rPr>
            </w:pPr>
            <w:r w:rsidRPr="00333E1F">
              <w:rPr>
                <w:b/>
                <w:sz w:val="24"/>
                <w:szCs w:val="24"/>
              </w:rPr>
              <w:t xml:space="preserve">Итого </w:t>
            </w:r>
          </w:p>
        </w:tc>
        <w:tc>
          <w:tcPr>
            <w:tcW w:w="379" w:type="pct"/>
            <w:tcBorders>
              <w:top w:val="single" w:sz="4" w:space="0" w:color="auto"/>
              <w:left w:val="single" w:sz="4" w:space="0" w:color="auto"/>
              <w:bottom w:val="single" w:sz="4" w:space="0" w:color="auto"/>
            </w:tcBorders>
            <w:shd w:val="clear" w:color="auto" w:fill="FFFFFF"/>
          </w:tcPr>
          <w:p w:rsidR="005C4346" w:rsidRPr="00333E1F" w:rsidRDefault="003930E5" w:rsidP="00333E1F">
            <w:pPr>
              <w:pStyle w:val="a4"/>
              <w:jc w:val="center"/>
              <w:rPr>
                <w:sz w:val="24"/>
                <w:szCs w:val="24"/>
              </w:rPr>
            </w:pPr>
            <w:r w:rsidRPr="00333E1F">
              <w:rPr>
                <w:sz w:val="24"/>
                <w:szCs w:val="24"/>
              </w:rPr>
              <w:t>144</w:t>
            </w:r>
          </w:p>
        </w:tc>
        <w:tc>
          <w:tcPr>
            <w:tcW w:w="380" w:type="pct"/>
            <w:tcBorders>
              <w:top w:val="single" w:sz="4" w:space="0" w:color="auto"/>
              <w:left w:val="single" w:sz="4" w:space="0" w:color="auto"/>
              <w:bottom w:val="single" w:sz="4" w:space="0" w:color="auto"/>
            </w:tcBorders>
            <w:shd w:val="clear" w:color="auto" w:fill="FFFFFF"/>
          </w:tcPr>
          <w:p w:rsidR="005C4346" w:rsidRPr="00333E1F" w:rsidRDefault="003930E5" w:rsidP="00333E1F">
            <w:pPr>
              <w:pStyle w:val="a4"/>
              <w:jc w:val="center"/>
              <w:rPr>
                <w:sz w:val="24"/>
                <w:szCs w:val="24"/>
              </w:rPr>
            </w:pPr>
            <w:r w:rsidRPr="00333E1F">
              <w:rPr>
                <w:sz w:val="24"/>
                <w:szCs w:val="24"/>
              </w:rPr>
              <w:t>29</w:t>
            </w:r>
          </w:p>
        </w:tc>
        <w:tc>
          <w:tcPr>
            <w:tcW w:w="379" w:type="pct"/>
            <w:tcBorders>
              <w:top w:val="single" w:sz="4" w:space="0" w:color="auto"/>
              <w:left w:val="single" w:sz="4" w:space="0" w:color="auto"/>
              <w:bottom w:val="single" w:sz="4" w:space="0" w:color="auto"/>
            </w:tcBorders>
            <w:shd w:val="clear" w:color="auto" w:fill="FFFFFF"/>
          </w:tcPr>
          <w:p w:rsidR="005C4346" w:rsidRPr="00333E1F" w:rsidRDefault="003930E5" w:rsidP="00333E1F">
            <w:pPr>
              <w:pStyle w:val="a4"/>
              <w:jc w:val="center"/>
              <w:rPr>
                <w:sz w:val="24"/>
                <w:szCs w:val="24"/>
              </w:rPr>
            </w:pPr>
            <w:r w:rsidRPr="00333E1F">
              <w:rPr>
                <w:sz w:val="24"/>
                <w:szCs w:val="24"/>
              </w:rPr>
              <w:t>115</w:t>
            </w:r>
          </w:p>
        </w:tc>
        <w:tc>
          <w:tcPr>
            <w:tcW w:w="1202" w:type="pct"/>
            <w:tcBorders>
              <w:top w:val="single" w:sz="4" w:space="0" w:color="auto"/>
              <w:left w:val="single" w:sz="4" w:space="0" w:color="auto"/>
              <w:bottom w:val="single" w:sz="4" w:space="0" w:color="auto"/>
            </w:tcBorders>
            <w:shd w:val="clear" w:color="auto" w:fill="FFFFFF"/>
          </w:tcPr>
          <w:p w:rsidR="005C4346" w:rsidRPr="00333E1F" w:rsidRDefault="005C4346" w:rsidP="00333E1F">
            <w:pPr>
              <w:pStyle w:val="a4"/>
              <w:rPr>
                <w:sz w:val="24"/>
                <w:szCs w:val="24"/>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5C4346" w:rsidRPr="00333E1F" w:rsidRDefault="005C4346" w:rsidP="00333E1F">
            <w:pPr>
              <w:spacing w:after="0"/>
              <w:rPr>
                <w:rFonts w:ascii="Times New Roman" w:eastAsia="Calibri" w:hAnsi="Times New Roman" w:cs="Times New Roman"/>
                <w:sz w:val="24"/>
                <w:szCs w:val="24"/>
              </w:rPr>
            </w:pPr>
          </w:p>
        </w:tc>
      </w:tr>
    </w:tbl>
    <w:p w:rsidR="005C4346" w:rsidRPr="00333E1F" w:rsidRDefault="005C4346" w:rsidP="00333E1F">
      <w:pPr>
        <w:rPr>
          <w:rFonts w:ascii="Times New Roman" w:hAnsi="Times New Roman" w:cs="Times New Roman"/>
          <w:b/>
          <w:sz w:val="24"/>
          <w:szCs w:val="24"/>
        </w:rPr>
      </w:pP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b/>
          <w:sz w:val="24"/>
          <w:szCs w:val="24"/>
        </w:rPr>
        <w:t>Содержание учеб</w:t>
      </w:r>
      <w:r w:rsidR="000D6207" w:rsidRPr="00333E1F">
        <w:rPr>
          <w:rFonts w:ascii="Times New Roman" w:hAnsi="Times New Roman" w:cs="Times New Roman"/>
          <w:b/>
          <w:sz w:val="24"/>
          <w:szCs w:val="24"/>
        </w:rPr>
        <w:t>но-тематического плана 1 –года</w:t>
      </w:r>
      <w:r w:rsidRPr="00333E1F">
        <w:rPr>
          <w:rFonts w:ascii="Times New Roman" w:hAnsi="Times New Roman" w:cs="Times New Roman"/>
          <w:b/>
          <w:sz w:val="24"/>
          <w:szCs w:val="24"/>
        </w:rPr>
        <w:t xml:space="preserve"> обучения</w:t>
      </w:r>
      <w:r w:rsidRPr="00333E1F">
        <w:rPr>
          <w:rFonts w:ascii="Times New Roman" w:hAnsi="Times New Roman" w:cs="Times New Roman"/>
          <w:sz w:val="24"/>
          <w:szCs w:val="24"/>
        </w:rPr>
        <w:t xml:space="preserve"> </w:t>
      </w:r>
    </w:p>
    <w:p w:rsidR="000D6207" w:rsidRPr="00333E1F" w:rsidRDefault="000D6207" w:rsidP="00333E1F">
      <w:pPr>
        <w:rPr>
          <w:rFonts w:ascii="Times New Roman" w:hAnsi="Times New Roman" w:cs="Times New Roman"/>
          <w:b/>
          <w:sz w:val="24"/>
          <w:szCs w:val="24"/>
        </w:rPr>
      </w:pPr>
      <w:r w:rsidRPr="00333E1F">
        <w:rPr>
          <w:rFonts w:ascii="Times New Roman" w:hAnsi="Times New Roman" w:cs="Times New Roman"/>
          <w:b/>
          <w:sz w:val="24"/>
          <w:szCs w:val="24"/>
        </w:rPr>
        <w:t>1.</w:t>
      </w:r>
      <w:r w:rsidR="00396C07" w:rsidRPr="00333E1F">
        <w:rPr>
          <w:rFonts w:ascii="Times New Roman" w:hAnsi="Times New Roman" w:cs="Times New Roman"/>
          <w:b/>
          <w:sz w:val="24"/>
          <w:szCs w:val="24"/>
        </w:rPr>
        <w:t xml:space="preserve">Вводное занятие(2 ч.) </w:t>
      </w:r>
    </w:p>
    <w:p w:rsidR="00BB11C5"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rPr>
        <w:t xml:space="preserve">Знакомство с детьми. Понятие о декоративно-прикладном искусстве. Знакомство с рабочим местом. Планирование проведения занятий. Правила техники безопасности. Правила внутреннего распорядка учебного кабинета. </w:t>
      </w:r>
    </w:p>
    <w:p w:rsidR="000D6207" w:rsidRPr="00333E1F" w:rsidRDefault="00396C07" w:rsidP="00333E1F">
      <w:pPr>
        <w:rPr>
          <w:rFonts w:ascii="Times New Roman" w:hAnsi="Times New Roman" w:cs="Times New Roman"/>
          <w:b/>
          <w:sz w:val="24"/>
          <w:szCs w:val="24"/>
        </w:rPr>
      </w:pPr>
      <w:r w:rsidRPr="00333E1F">
        <w:rPr>
          <w:rFonts w:ascii="Times New Roman" w:hAnsi="Times New Roman" w:cs="Times New Roman"/>
          <w:b/>
          <w:sz w:val="24"/>
          <w:szCs w:val="24"/>
        </w:rPr>
        <w:t>2.Основы ремесла. Знакомство с произведениями</w:t>
      </w:r>
      <w:r w:rsidR="005C4346" w:rsidRPr="00333E1F">
        <w:rPr>
          <w:rFonts w:ascii="Times New Roman" w:hAnsi="Times New Roman" w:cs="Times New Roman"/>
          <w:b/>
          <w:sz w:val="24"/>
          <w:szCs w:val="24"/>
        </w:rPr>
        <w:t xml:space="preserve"> народных мастеров. Виды швов (10 </w:t>
      </w:r>
      <w:r w:rsidRPr="00333E1F">
        <w:rPr>
          <w:rFonts w:ascii="Times New Roman" w:hAnsi="Times New Roman" w:cs="Times New Roman"/>
          <w:b/>
          <w:sz w:val="24"/>
          <w:szCs w:val="24"/>
        </w:rPr>
        <w:t>ч.)</w:t>
      </w: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 </w:t>
      </w:r>
      <w:r w:rsidRPr="00333E1F">
        <w:rPr>
          <w:rFonts w:ascii="Times New Roman" w:hAnsi="Times New Roman" w:cs="Times New Roman"/>
          <w:sz w:val="24"/>
          <w:szCs w:val="24"/>
          <w:u w:val="single"/>
        </w:rPr>
        <w:t xml:space="preserve">Теория. </w:t>
      </w:r>
      <w:r w:rsidRPr="00333E1F">
        <w:rPr>
          <w:rFonts w:ascii="Times New Roman" w:hAnsi="Times New Roman" w:cs="Times New Roman"/>
          <w:sz w:val="24"/>
          <w:szCs w:val="24"/>
        </w:rPr>
        <w:t>Виды тканей, их характерные особенности и свойства.</w:t>
      </w:r>
      <w:r w:rsidR="000D6207" w:rsidRPr="00333E1F">
        <w:rPr>
          <w:rFonts w:ascii="Times New Roman" w:hAnsi="Times New Roman" w:cs="Times New Roman"/>
          <w:sz w:val="24"/>
          <w:szCs w:val="24"/>
        </w:rPr>
        <w:t xml:space="preserve"> </w:t>
      </w:r>
      <w:r w:rsidRPr="00333E1F">
        <w:rPr>
          <w:rFonts w:ascii="Times New Roman" w:hAnsi="Times New Roman" w:cs="Times New Roman"/>
          <w:sz w:val="24"/>
          <w:szCs w:val="24"/>
        </w:rPr>
        <w:t xml:space="preserve">Народные традиции в современных игрушках-сувенирах. История создания сувенира. Используемые материалы, их цветосочетание. Ознакомление с основными видами швов: «вперёд иголку», «назад иголку», «через край», «петельный», «потайной». </w:t>
      </w:r>
      <w:r w:rsidRPr="00333E1F">
        <w:rPr>
          <w:rFonts w:ascii="Times New Roman" w:hAnsi="Times New Roman" w:cs="Times New Roman"/>
          <w:sz w:val="24"/>
          <w:szCs w:val="24"/>
          <w:u w:val="single"/>
        </w:rPr>
        <w:t>Практика:</w:t>
      </w:r>
      <w:r w:rsidRPr="00333E1F">
        <w:rPr>
          <w:rFonts w:ascii="Times New Roman" w:hAnsi="Times New Roman" w:cs="Times New Roman"/>
          <w:sz w:val="24"/>
          <w:szCs w:val="24"/>
        </w:rPr>
        <w:t xml:space="preserve"> Выполнение различных видов швов: «вперёд иголку», «назад иголку», «через край», «петельный», «потайной». </w:t>
      </w:r>
    </w:p>
    <w:p w:rsidR="000D6207" w:rsidRPr="00333E1F" w:rsidRDefault="00396C07" w:rsidP="00333E1F">
      <w:pPr>
        <w:rPr>
          <w:rFonts w:ascii="Times New Roman" w:hAnsi="Times New Roman" w:cs="Times New Roman"/>
          <w:b/>
          <w:sz w:val="24"/>
          <w:szCs w:val="24"/>
        </w:rPr>
      </w:pPr>
      <w:r w:rsidRPr="00333E1F">
        <w:rPr>
          <w:rFonts w:ascii="Times New Roman" w:hAnsi="Times New Roman" w:cs="Times New Roman"/>
          <w:b/>
          <w:sz w:val="24"/>
          <w:szCs w:val="24"/>
        </w:rPr>
        <w:t xml:space="preserve">Процесс выполнения мягкой игрушки (8ч.) </w:t>
      </w: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u w:val="single"/>
        </w:rPr>
        <w:t>Теория</w:t>
      </w:r>
      <w:r w:rsidRPr="00333E1F">
        <w:rPr>
          <w:rFonts w:ascii="Times New Roman" w:hAnsi="Times New Roman" w:cs="Times New Roman"/>
          <w:sz w:val="24"/>
          <w:szCs w:val="24"/>
        </w:rPr>
        <w:t>. Разновидности тканей. Их сочетание по цвету и фактуре. Подбор материала и подготовка его к работе. Особенности кроя.</w:t>
      </w:r>
      <w:r w:rsidR="00890EF4" w:rsidRPr="00333E1F">
        <w:rPr>
          <w:rFonts w:ascii="Times New Roman" w:hAnsi="Times New Roman" w:cs="Times New Roman"/>
          <w:sz w:val="24"/>
          <w:szCs w:val="24"/>
        </w:rPr>
        <w:t xml:space="preserve"> </w:t>
      </w:r>
      <w:r w:rsidRPr="00333E1F">
        <w:rPr>
          <w:rFonts w:ascii="Times New Roman" w:hAnsi="Times New Roman" w:cs="Times New Roman"/>
          <w:sz w:val="24"/>
          <w:szCs w:val="24"/>
        </w:rPr>
        <w:t>Беседа «История появления игрушки». Знакомство с этапами изготовления игрушки. Размещение набивочных отверстий. Секреты оформления мягкой игрушки.</w:t>
      </w: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u w:val="single"/>
        </w:rPr>
        <w:t>Практика.</w:t>
      </w:r>
      <w:r w:rsidRPr="00333E1F">
        <w:rPr>
          <w:rFonts w:ascii="Times New Roman" w:hAnsi="Times New Roman" w:cs="Times New Roman"/>
          <w:sz w:val="24"/>
          <w:szCs w:val="24"/>
        </w:rPr>
        <w:t xml:space="preserve"> Подготовка материала к работе. Раскрой деталей. Пошив простейших игрушек «Яблочко», «Сердечко», «Игольница»…. Оформление игрушек.</w:t>
      </w:r>
    </w:p>
    <w:p w:rsidR="000D6207" w:rsidRPr="00333E1F" w:rsidRDefault="00396C07" w:rsidP="00333E1F">
      <w:pPr>
        <w:rPr>
          <w:rFonts w:ascii="Times New Roman" w:hAnsi="Times New Roman" w:cs="Times New Roman"/>
          <w:b/>
          <w:sz w:val="24"/>
          <w:szCs w:val="24"/>
        </w:rPr>
      </w:pPr>
      <w:r w:rsidRPr="00333E1F">
        <w:rPr>
          <w:rFonts w:ascii="Times New Roman" w:hAnsi="Times New Roman" w:cs="Times New Roman"/>
          <w:sz w:val="24"/>
          <w:szCs w:val="24"/>
        </w:rPr>
        <w:t xml:space="preserve"> </w:t>
      </w:r>
      <w:r w:rsidRPr="00333E1F">
        <w:rPr>
          <w:rFonts w:ascii="Times New Roman" w:hAnsi="Times New Roman" w:cs="Times New Roman"/>
          <w:b/>
          <w:sz w:val="24"/>
          <w:szCs w:val="24"/>
        </w:rPr>
        <w:t>Правила работы с лекалами (4ч.)</w:t>
      </w: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rPr>
        <w:t xml:space="preserve"> </w:t>
      </w:r>
      <w:r w:rsidRPr="00333E1F">
        <w:rPr>
          <w:rFonts w:ascii="Times New Roman" w:hAnsi="Times New Roman" w:cs="Times New Roman"/>
          <w:sz w:val="24"/>
          <w:szCs w:val="24"/>
          <w:u w:val="single"/>
        </w:rPr>
        <w:t>Теория.</w:t>
      </w:r>
      <w:r w:rsidRPr="00333E1F">
        <w:rPr>
          <w:rFonts w:ascii="Times New Roman" w:hAnsi="Times New Roman" w:cs="Times New Roman"/>
          <w:sz w:val="24"/>
          <w:szCs w:val="24"/>
        </w:rPr>
        <w:t xml:space="preserve"> Правила раскроя. Работа с лекалами. Заготовка и хранение лекал.</w:t>
      </w: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u w:val="single"/>
        </w:rPr>
        <w:t xml:space="preserve">Практика. </w:t>
      </w:r>
      <w:r w:rsidRPr="00333E1F">
        <w:rPr>
          <w:rFonts w:ascii="Times New Roman" w:hAnsi="Times New Roman" w:cs="Times New Roman"/>
          <w:sz w:val="24"/>
          <w:szCs w:val="24"/>
        </w:rPr>
        <w:t>Заготовка выкроек-лекал. Выполнение чертежей.</w:t>
      </w:r>
    </w:p>
    <w:p w:rsidR="000D6207" w:rsidRPr="00333E1F" w:rsidRDefault="00396C07" w:rsidP="00333E1F">
      <w:pPr>
        <w:rPr>
          <w:rFonts w:ascii="Times New Roman" w:hAnsi="Times New Roman" w:cs="Times New Roman"/>
          <w:b/>
          <w:sz w:val="24"/>
          <w:szCs w:val="24"/>
        </w:rPr>
      </w:pPr>
      <w:r w:rsidRPr="00333E1F">
        <w:rPr>
          <w:rFonts w:ascii="Times New Roman" w:hAnsi="Times New Roman" w:cs="Times New Roman"/>
          <w:b/>
          <w:sz w:val="24"/>
          <w:szCs w:val="24"/>
        </w:rPr>
        <w:t xml:space="preserve"> Плоские и полу</w:t>
      </w:r>
      <w:r w:rsidR="00890EF4" w:rsidRPr="00333E1F">
        <w:rPr>
          <w:rFonts w:ascii="Times New Roman" w:hAnsi="Times New Roman" w:cs="Times New Roman"/>
          <w:b/>
          <w:sz w:val="24"/>
          <w:szCs w:val="24"/>
        </w:rPr>
        <w:t xml:space="preserve"> </w:t>
      </w:r>
      <w:r w:rsidRPr="00333E1F">
        <w:rPr>
          <w:rFonts w:ascii="Times New Roman" w:hAnsi="Times New Roman" w:cs="Times New Roman"/>
          <w:b/>
          <w:sz w:val="24"/>
          <w:szCs w:val="24"/>
        </w:rPr>
        <w:t xml:space="preserve">объемные игрушки (38ч.) </w:t>
      </w: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u w:val="single"/>
        </w:rPr>
        <w:t>Теория.</w:t>
      </w:r>
      <w:r w:rsidRPr="00333E1F">
        <w:rPr>
          <w:rFonts w:ascii="Times New Roman" w:hAnsi="Times New Roman" w:cs="Times New Roman"/>
          <w:sz w:val="24"/>
          <w:szCs w:val="24"/>
        </w:rPr>
        <w:t xml:space="preserve"> Сведения об особенностях создания плоскостной игрушки. Технология изготовления плоскостной игрушки. Цветовая гармония. Исторические сведения о художественном промысле, о народной игрушке. Разновидности тканей. Основы композиции. Правила кроя на ткани. Правила техники безопасности при работе с ножницами, иголками, клеем. Беседа «История создания сувенира и его назначение». Технология изготовления полуплоскостной игрушки. Отделка игрушек лентой, тесьмой, бисером. Словарик терминов. Уход за мягкими игрушками.</w:t>
      </w: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rPr>
        <w:t xml:space="preserve"> </w:t>
      </w:r>
      <w:r w:rsidRPr="00333E1F">
        <w:rPr>
          <w:rFonts w:ascii="Times New Roman" w:hAnsi="Times New Roman" w:cs="Times New Roman"/>
          <w:sz w:val="24"/>
          <w:szCs w:val="24"/>
          <w:u w:val="single"/>
        </w:rPr>
        <w:t>Практика:</w:t>
      </w:r>
      <w:r w:rsidRPr="00333E1F">
        <w:rPr>
          <w:rFonts w:ascii="Times New Roman" w:hAnsi="Times New Roman" w:cs="Times New Roman"/>
          <w:sz w:val="24"/>
          <w:szCs w:val="24"/>
        </w:rPr>
        <w:t xml:space="preserve"> Изготовление игрушек: «Бабочка», «Мячик», «Веточка вишни», «Хрюшка», «Зайка», «Цыплёнок», «Котенок». </w:t>
      </w:r>
    </w:p>
    <w:p w:rsidR="000D6207" w:rsidRPr="00333E1F" w:rsidRDefault="00396C07" w:rsidP="00333E1F">
      <w:pPr>
        <w:rPr>
          <w:rFonts w:ascii="Times New Roman" w:hAnsi="Times New Roman" w:cs="Times New Roman"/>
          <w:b/>
          <w:sz w:val="24"/>
          <w:szCs w:val="24"/>
        </w:rPr>
      </w:pPr>
      <w:r w:rsidRPr="00333E1F">
        <w:rPr>
          <w:rFonts w:ascii="Times New Roman" w:hAnsi="Times New Roman" w:cs="Times New Roman"/>
          <w:b/>
          <w:sz w:val="24"/>
          <w:szCs w:val="24"/>
        </w:rPr>
        <w:t>Объемная игрушка (60ч.)</w:t>
      </w:r>
    </w:p>
    <w:p w:rsidR="00890EF4"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rPr>
        <w:t xml:space="preserve"> </w:t>
      </w:r>
      <w:r w:rsidRPr="00333E1F">
        <w:rPr>
          <w:rFonts w:ascii="Times New Roman" w:hAnsi="Times New Roman" w:cs="Times New Roman"/>
          <w:sz w:val="24"/>
          <w:szCs w:val="24"/>
          <w:u w:val="single"/>
        </w:rPr>
        <w:t>Теория.</w:t>
      </w:r>
      <w:r w:rsidRPr="00333E1F">
        <w:rPr>
          <w:rFonts w:ascii="Times New Roman" w:hAnsi="Times New Roman" w:cs="Times New Roman"/>
          <w:sz w:val="24"/>
          <w:szCs w:val="24"/>
        </w:rPr>
        <w:t xml:space="preserve"> Технология изготовления объемных игрушек. Показ образцов объемных игрушек. Разновидности тканей. Их сочетание по цвету и фактуре. Особенности кроя. Беседа «История появления игрушки». Технология изготовления и художественное оформление игрушки. Увеличение и уменьшение выкройки. Подбор ткани и меха. Правила ухода за мягкими игрушками. Разновидности меха. Особенности края и пошива. Беседа «Изображение животных в искусстве». Моделирование лекал. Выбор модели. Отделка игрушек. Особенности оформления мордочки, утяжка. Придание объема игрушкам. Особенности создания объемной игрушки на проволочном каркасе. </w:t>
      </w:r>
    </w:p>
    <w:p w:rsidR="00890EF4"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u w:val="single"/>
        </w:rPr>
        <w:t>Практика:</w:t>
      </w:r>
      <w:r w:rsidRPr="00333E1F">
        <w:rPr>
          <w:rFonts w:ascii="Times New Roman" w:hAnsi="Times New Roman" w:cs="Times New Roman"/>
          <w:sz w:val="24"/>
          <w:szCs w:val="24"/>
        </w:rPr>
        <w:t xml:space="preserve"> Изготовление лекал. Увеличение выкройки. Набивка объемных игрушек. Моделирование выкройки. Изготовление игрушек: «Заяц», «Медведь», «Слоник». Практическая проверочная работа: увеличение выкройки. Игрушки с висячими лапками. Мягкие объемные игрушки из носочков. </w:t>
      </w:r>
    </w:p>
    <w:p w:rsidR="000D6207" w:rsidRPr="00333E1F" w:rsidRDefault="00396C07" w:rsidP="00333E1F">
      <w:pPr>
        <w:rPr>
          <w:rFonts w:ascii="Times New Roman" w:hAnsi="Times New Roman" w:cs="Times New Roman"/>
          <w:b/>
          <w:sz w:val="24"/>
          <w:szCs w:val="24"/>
        </w:rPr>
      </w:pPr>
      <w:r w:rsidRPr="00333E1F">
        <w:rPr>
          <w:rFonts w:ascii="Times New Roman" w:hAnsi="Times New Roman" w:cs="Times New Roman"/>
          <w:b/>
          <w:sz w:val="24"/>
          <w:szCs w:val="24"/>
        </w:rPr>
        <w:t>Тряпичная народная кукла(20ч.)</w:t>
      </w: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u w:val="single"/>
        </w:rPr>
        <w:t xml:space="preserve"> Теория:</w:t>
      </w:r>
      <w:r w:rsidRPr="00333E1F">
        <w:rPr>
          <w:rFonts w:ascii="Times New Roman" w:hAnsi="Times New Roman" w:cs="Times New Roman"/>
          <w:sz w:val="24"/>
          <w:szCs w:val="24"/>
        </w:rPr>
        <w:t xml:space="preserve"> История возникновения куклы. История народной тряпичной куклы. Демонстрация народных тряпичных кукол. Технология изготовления народных тряпичных кукол. Инструменты и материалы. Русский народный костюм. Наполнитель для обереговых кукол. Художественное оформление тряпичной куклы. Традиции, связанные с изготовлением кукол «Куватка», «Купавка», «Десятиручка», «СемьЯ», «Зайчик на пальчик», «Колокольчик», «Ангелочек». Куклы – обереги. Разнообразие игровых кукол. Обряды. Назначение обрядовых кукол.</w:t>
      </w: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 </w:t>
      </w:r>
      <w:r w:rsidRPr="00333E1F">
        <w:rPr>
          <w:rFonts w:ascii="Times New Roman" w:hAnsi="Times New Roman" w:cs="Times New Roman"/>
          <w:sz w:val="24"/>
          <w:szCs w:val="24"/>
          <w:u w:val="single"/>
        </w:rPr>
        <w:t>Практика:</w:t>
      </w:r>
      <w:r w:rsidRPr="00333E1F">
        <w:rPr>
          <w:rFonts w:ascii="Times New Roman" w:hAnsi="Times New Roman" w:cs="Times New Roman"/>
          <w:sz w:val="24"/>
          <w:szCs w:val="24"/>
        </w:rPr>
        <w:t xml:space="preserve"> Выполнение кукол: «Куватка», «Купавка», «Ангелочек», «Подорожница», «Травница», «На счастья»,</w:t>
      </w:r>
      <w:r w:rsidR="00890EF4" w:rsidRPr="00333E1F">
        <w:rPr>
          <w:rFonts w:ascii="Times New Roman" w:hAnsi="Times New Roman" w:cs="Times New Roman"/>
          <w:sz w:val="24"/>
          <w:szCs w:val="24"/>
        </w:rPr>
        <w:t xml:space="preserve"> </w:t>
      </w:r>
      <w:r w:rsidRPr="00333E1F">
        <w:rPr>
          <w:rFonts w:ascii="Times New Roman" w:hAnsi="Times New Roman" w:cs="Times New Roman"/>
          <w:sz w:val="24"/>
          <w:szCs w:val="24"/>
        </w:rPr>
        <w:t xml:space="preserve">«Зайчик на пальчик», игрушки «Птица». </w:t>
      </w:r>
    </w:p>
    <w:p w:rsidR="000D6207" w:rsidRPr="00333E1F" w:rsidRDefault="00396C07" w:rsidP="00333E1F">
      <w:pPr>
        <w:rPr>
          <w:rFonts w:ascii="Times New Roman" w:hAnsi="Times New Roman" w:cs="Times New Roman"/>
          <w:b/>
          <w:sz w:val="24"/>
          <w:szCs w:val="24"/>
        </w:rPr>
      </w:pPr>
      <w:r w:rsidRPr="00333E1F">
        <w:rPr>
          <w:rFonts w:ascii="Times New Roman" w:hAnsi="Times New Roman" w:cs="Times New Roman"/>
          <w:b/>
          <w:sz w:val="24"/>
          <w:szCs w:val="24"/>
        </w:rPr>
        <w:t xml:space="preserve">Уход за мягкими игрушками (2ч.) </w:t>
      </w: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u w:val="single"/>
        </w:rPr>
        <w:t>Теория.</w:t>
      </w:r>
      <w:r w:rsidRPr="00333E1F">
        <w:rPr>
          <w:rFonts w:ascii="Times New Roman" w:hAnsi="Times New Roman" w:cs="Times New Roman"/>
          <w:sz w:val="24"/>
          <w:szCs w:val="24"/>
        </w:rPr>
        <w:t xml:space="preserve"> Правила ухода за мягкими игрушками. Полезные советы. Конкурсная программа «Мы, играя, проверяем, что умеем и что знаем».</w:t>
      </w:r>
    </w:p>
    <w:p w:rsidR="000D6207" w:rsidRPr="00333E1F" w:rsidRDefault="00396C07" w:rsidP="00333E1F">
      <w:pPr>
        <w:rPr>
          <w:rFonts w:ascii="Times New Roman" w:hAnsi="Times New Roman" w:cs="Times New Roman"/>
          <w:b/>
          <w:sz w:val="24"/>
          <w:szCs w:val="24"/>
        </w:rPr>
      </w:pPr>
      <w:r w:rsidRPr="00333E1F">
        <w:rPr>
          <w:rFonts w:ascii="Times New Roman" w:hAnsi="Times New Roman" w:cs="Times New Roman"/>
          <w:b/>
          <w:sz w:val="24"/>
          <w:szCs w:val="24"/>
        </w:rPr>
        <w:t xml:space="preserve"> Итоговое занятие (2ч.) </w:t>
      </w:r>
    </w:p>
    <w:p w:rsidR="000D62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u w:val="single"/>
        </w:rPr>
        <w:t>Теория.</w:t>
      </w:r>
      <w:r w:rsidR="00AE4D4D" w:rsidRPr="00333E1F">
        <w:rPr>
          <w:rFonts w:ascii="Times New Roman" w:hAnsi="Times New Roman" w:cs="Times New Roman"/>
          <w:sz w:val="24"/>
          <w:szCs w:val="24"/>
          <w:u w:val="single"/>
        </w:rPr>
        <w:t xml:space="preserve"> </w:t>
      </w:r>
      <w:r w:rsidRPr="00333E1F">
        <w:rPr>
          <w:rFonts w:ascii="Times New Roman" w:hAnsi="Times New Roman" w:cs="Times New Roman"/>
          <w:sz w:val="24"/>
          <w:szCs w:val="24"/>
        </w:rPr>
        <w:t>Правила подготовки и участия в отчетной выставке. Беседа: Понятие о критериях оценки качества изделий. Правила оформления готовых изделий.</w:t>
      </w:r>
    </w:p>
    <w:p w:rsidR="00396C07" w:rsidRPr="00333E1F" w:rsidRDefault="00396C07" w:rsidP="00333E1F">
      <w:pPr>
        <w:rPr>
          <w:rFonts w:ascii="Times New Roman" w:hAnsi="Times New Roman" w:cs="Times New Roman"/>
          <w:sz w:val="24"/>
          <w:szCs w:val="24"/>
        </w:rPr>
      </w:pPr>
      <w:r w:rsidRPr="00333E1F">
        <w:rPr>
          <w:rFonts w:ascii="Times New Roman" w:hAnsi="Times New Roman" w:cs="Times New Roman"/>
          <w:sz w:val="24"/>
          <w:szCs w:val="24"/>
          <w:u w:val="single"/>
        </w:rPr>
        <w:t xml:space="preserve"> Практика:</w:t>
      </w:r>
      <w:r w:rsidRPr="00333E1F">
        <w:rPr>
          <w:rFonts w:ascii="Times New Roman" w:hAnsi="Times New Roman" w:cs="Times New Roman"/>
          <w:sz w:val="24"/>
          <w:szCs w:val="24"/>
        </w:rPr>
        <w:t xml:space="preserve"> Организация проведения выставки. </w:t>
      </w: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B11C5" w:rsidRPr="00333E1F" w:rsidRDefault="007E75D9" w:rsidP="00463C51">
      <w:pPr>
        <w:spacing w:after="0"/>
        <w:rPr>
          <w:rFonts w:ascii="Times New Roman" w:eastAsia="Times New Roman" w:hAnsi="Times New Roman" w:cs="Times New Roman"/>
          <w:b/>
          <w:iCs/>
          <w:color w:val="111111"/>
          <w:sz w:val="24"/>
          <w:szCs w:val="24"/>
          <w:bdr w:val="none" w:sz="0" w:space="0" w:color="auto" w:frame="1"/>
          <w:lang w:eastAsia="ru-RU"/>
        </w:rPr>
      </w:pPr>
      <w:r>
        <w:rPr>
          <w:rFonts w:ascii="Times New Roman" w:eastAsia="Times New Roman" w:hAnsi="Times New Roman" w:cs="Times New Roman"/>
          <w:b/>
          <w:iCs/>
          <w:color w:val="111111"/>
          <w:sz w:val="24"/>
          <w:szCs w:val="24"/>
          <w:bdr w:val="none" w:sz="0" w:space="0" w:color="auto" w:frame="1"/>
          <w:lang w:eastAsia="ru-RU"/>
        </w:rPr>
        <w:lastRenderedPageBreak/>
        <w:t>4.</w:t>
      </w:r>
      <w:r w:rsidR="00BB11C5" w:rsidRPr="00333E1F">
        <w:rPr>
          <w:rFonts w:ascii="Times New Roman" w:eastAsia="Times New Roman" w:hAnsi="Times New Roman" w:cs="Times New Roman"/>
          <w:b/>
          <w:iCs/>
          <w:color w:val="111111"/>
          <w:sz w:val="24"/>
          <w:szCs w:val="24"/>
          <w:bdr w:val="none" w:sz="0" w:space="0" w:color="auto" w:frame="1"/>
          <w:lang w:eastAsia="ru-RU"/>
        </w:rPr>
        <w:t>Тематический план</w:t>
      </w:r>
      <w:r w:rsidR="00BB11C5" w:rsidRPr="00333E1F">
        <w:rPr>
          <w:rFonts w:ascii="Times New Roman" w:eastAsia="Times New Roman" w:hAnsi="Times New Roman" w:cs="Times New Roman"/>
          <w:b/>
          <w:color w:val="111111"/>
          <w:sz w:val="24"/>
          <w:szCs w:val="24"/>
          <w:lang w:eastAsia="ru-RU"/>
        </w:rPr>
        <w:t> </w:t>
      </w:r>
      <w:r w:rsidR="00BB11C5" w:rsidRPr="00333E1F">
        <w:rPr>
          <w:rFonts w:ascii="Times New Roman" w:eastAsia="Times New Roman" w:hAnsi="Times New Roman" w:cs="Times New Roman"/>
          <w:b/>
          <w:iCs/>
          <w:color w:val="111111"/>
          <w:sz w:val="24"/>
          <w:szCs w:val="24"/>
          <w:bdr w:val="none" w:sz="0" w:space="0" w:color="auto" w:frame="1"/>
          <w:lang w:eastAsia="ru-RU"/>
        </w:rPr>
        <w:t>дополнительной общеобразовательной общеразвивающей программы</w:t>
      </w:r>
    </w:p>
    <w:p w:rsidR="00BB11C5" w:rsidRPr="00536CF8" w:rsidRDefault="00536CF8"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r w:rsidRPr="00536CF8">
        <w:rPr>
          <w:rFonts w:ascii="Times New Roman" w:eastAsia="Times New Roman" w:hAnsi="Times New Roman" w:cs="Times New Roman"/>
          <w:b/>
          <w:iCs/>
          <w:color w:val="111111"/>
          <w:sz w:val="24"/>
          <w:szCs w:val="24"/>
          <w:bdr w:val="none" w:sz="0" w:space="0" w:color="auto" w:frame="1"/>
          <w:lang w:eastAsia="ru-RU"/>
        </w:rPr>
        <w:t>2 год обучения</w:t>
      </w:r>
    </w:p>
    <w:p w:rsidR="00BB11C5" w:rsidRPr="00333E1F" w:rsidRDefault="00BB11C5" w:rsidP="00333E1F">
      <w:pPr>
        <w:spacing w:after="0"/>
        <w:jc w:val="center"/>
        <w:rPr>
          <w:rFonts w:ascii="Times New Roman" w:eastAsia="Times New Roman" w:hAnsi="Times New Roman" w:cs="Times New Roman"/>
          <w:b/>
          <w:iCs/>
          <w:color w:val="111111"/>
          <w:sz w:val="24"/>
          <w:szCs w:val="24"/>
          <w:u w:val="single"/>
          <w:bdr w:val="none" w:sz="0" w:space="0" w:color="auto" w:frame="1"/>
          <w:lang w:eastAsia="ru-RU"/>
        </w:rPr>
      </w:pPr>
    </w:p>
    <w:p w:rsidR="00BB11C5" w:rsidRPr="00333E1F" w:rsidRDefault="00BB11C5" w:rsidP="00333E1F">
      <w:pPr>
        <w:spacing w:after="0"/>
        <w:jc w:val="center"/>
        <w:rPr>
          <w:rFonts w:ascii="Times New Roman" w:eastAsia="Times New Roman" w:hAnsi="Times New Roman" w:cs="Times New Roman"/>
          <w:b/>
          <w:iCs/>
          <w:color w:val="111111"/>
          <w:sz w:val="24"/>
          <w:szCs w:val="24"/>
          <w:u w:val="single"/>
          <w:bdr w:val="none" w:sz="0" w:space="0" w:color="auto" w:frame="1"/>
          <w:lang w:eastAsia="ru-RU"/>
        </w:rPr>
      </w:pPr>
    </w:p>
    <w:tbl>
      <w:tblPr>
        <w:tblW w:w="5340" w:type="pct"/>
        <w:tblInd w:w="-416" w:type="dxa"/>
        <w:tblLayout w:type="fixed"/>
        <w:tblCellMar>
          <w:left w:w="10" w:type="dxa"/>
          <w:right w:w="10" w:type="dxa"/>
        </w:tblCellMar>
        <w:tblLook w:val="04A0"/>
      </w:tblPr>
      <w:tblGrid>
        <w:gridCol w:w="710"/>
        <w:gridCol w:w="3546"/>
        <w:gridCol w:w="849"/>
        <w:gridCol w:w="851"/>
        <w:gridCol w:w="849"/>
        <w:gridCol w:w="2692"/>
        <w:gridCol w:w="1702"/>
      </w:tblGrid>
      <w:tr w:rsidR="00BB11C5" w:rsidRPr="00333E1F" w:rsidTr="00BB11C5">
        <w:trPr>
          <w:trHeight w:hRule="exact" w:val="283"/>
        </w:trPr>
        <w:tc>
          <w:tcPr>
            <w:tcW w:w="317" w:type="pct"/>
            <w:vMerge w:val="restart"/>
            <w:tcBorders>
              <w:top w:val="single" w:sz="4" w:space="0" w:color="auto"/>
              <w:left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w:t>
            </w:r>
          </w:p>
        </w:tc>
        <w:tc>
          <w:tcPr>
            <w:tcW w:w="1583" w:type="pct"/>
            <w:vMerge w:val="restart"/>
            <w:tcBorders>
              <w:top w:val="single" w:sz="4" w:space="0" w:color="auto"/>
              <w:left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Название раздела,</w:t>
            </w:r>
          </w:p>
          <w:p w:rsidR="00BB11C5" w:rsidRPr="00333E1F" w:rsidRDefault="00BB11C5"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темы</w:t>
            </w:r>
          </w:p>
        </w:tc>
        <w:tc>
          <w:tcPr>
            <w:tcW w:w="1138" w:type="pct"/>
            <w:gridSpan w:val="3"/>
            <w:tcBorders>
              <w:top w:val="single" w:sz="4" w:space="0" w:color="auto"/>
              <w:left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Количество часов</w:t>
            </w:r>
          </w:p>
        </w:tc>
        <w:tc>
          <w:tcPr>
            <w:tcW w:w="1202" w:type="pct"/>
            <w:vMerge w:val="restart"/>
            <w:tcBorders>
              <w:top w:val="single" w:sz="4" w:space="0" w:color="auto"/>
              <w:left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Формы</w:t>
            </w:r>
          </w:p>
          <w:p w:rsidR="00BB11C5" w:rsidRPr="00333E1F" w:rsidRDefault="00BB11C5"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организации</w:t>
            </w:r>
          </w:p>
          <w:p w:rsidR="00BB11C5" w:rsidRPr="00333E1F" w:rsidRDefault="00BB11C5"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занятий</w:t>
            </w:r>
          </w:p>
        </w:tc>
        <w:tc>
          <w:tcPr>
            <w:tcW w:w="760" w:type="pct"/>
            <w:vMerge w:val="restart"/>
            <w:tcBorders>
              <w:top w:val="single" w:sz="4" w:space="0" w:color="auto"/>
              <w:left w:val="single" w:sz="4" w:space="0" w:color="auto"/>
              <w:right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Формы</w:t>
            </w:r>
          </w:p>
          <w:p w:rsidR="00BB11C5" w:rsidRPr="00333E1F" w:rsidRDefault="00BB11C5"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аттестации</w:t>
            </w:r>
          </w:p>
          <w:p w:rsidR="00BB11C5" w:rsidRPr="00333E1F" w:rsidRDefault="00BB11C5"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(контроля)</w:t>
            </w:r>
          </w:p>
        </w:tc>
      </w:tr>
      <w:tr w:rsidR="00BB11C5" w:rsidRPr="00333E1F" w:rsidTr="00BB11C5">
        <w:trPr>
          <w:trHeight w:hRule="exact" w:val="751"/>
        </w:trPr>
        <w:tc>
          <w:tcPr>
            <w:tcW w:w="317" w:type="pct"/>
            <w:vMerge/>
            <w:tcBorders>
              <w:left w:val="single" w:sz="4" w:space="0" w:color="auto"/>
            </w:tcBorders>
            <w:shd w:val="clear" w:color="auto" w:fill="FFFFFF"/>
            <w:vAlign w:val="center"/>
          </w:tcPr>
          <w:p w:rsidR="00BB11C5" w:rsidRPr="00333E1F" w:rsidRDefault="00BB11C5" w:rsidP="00333E1F">
            <w:pPr>
              <w:spacing w:after="0"/>
              <w:rPr>
                <w:rFonts w:ascii="Times New Roman" w:eastAsia="Calibri" w:hAnsi="Times New Roman" w:cs="Times New Roman"/>
                <w:sz w:val="24"/>
                <w:szCs w:val="24"/>
              </w:rPr>
            </w:pPr>
          </w:p>
        </w:tc>
        <w:tc>
          <w:tcPr>
            <w:tcW w:w="1583" w:type="pct"/>
            <w:vMerge/>
            <w:tcBorders>
              <w:left w:val="single" w:sz="4" w:space="0" w:color="auto"/>
            </w:tcBorders>
            <w:shd w:val="clear" w:color="auto" w:fill="FFFFFF"/>
            <w:vAlign w:val="center"/>
          </w:tcPr>
          <w:p w:rsidR="00BB11C5" w:rsidRPr="00333E1F" w:rsidRDefault="00BB11C5" w:rsidP="00333E1F">
            <w:pPr>
              <w:spacing w:after="0"/>
              <w:rPr>
                <w:rFonts w:ascii="Times New Roman" w:eastAsia="Calibri" w:hAnsi="Times New Roman" w:cs="Times New Roman"/>
                <w:sz w:val="24"/>
                <w:szCs w:val="24"/>
              </w:rPr>
            </w:pPr>
          </w:p>
        </w:tc>
        <w:tc>
          <w:tcPr>
            <w:tcW w:w="379" w:type="pct"/>
            <w:tcBorders>
              <w:top w:val="single" w:sz="4" w:space="0" w:color="auto"/>
              <w:left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Times New Roman" w:hAnsi="Times New Roman" w:cs="Times New Roman"/>
                <w:sz w:val="24"/>
                <w:szCs w:val="24"/>
              </w:rPr>
            </w:pPr>
            <w:r w:rsidRPr="00333E1F">
              <w:rPr>
                <w:rFonts w:ascii="Times New Roman" w:eastAsia="Calibri" w:hAnsi="Times New Roman" w:cs="Times New Roman"/>
                <w:bCs/>
                <w:color w:val="000000"/>
                <w:sz w:val="24"/>
                <w:szCs w:val="24"/>
                <w:shd w:val="clear" w:color="auto" w:fill="FFFFFF"/>
                <w:lang w:eastAsia="ru-RU" w:bidi="ru-RU"/>
              </w:rPr>
              <w:t>Всего</w:t>
            </w:r>
          </w:p>
        </w:tc>
        <w:tc>
          <w:tcPr>
            <w:tcW w:w="380" w:type="pct"/>
            <w:tcBorders>
              <w:top w:val="single" w:sz="4" w:space="0" w:color="auto"/>
              <w:left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Times New Roman" w:hAnsi="Times New Roman" w:cs="Times New Roman"/>
                <w:sz w:val="24"/>
                <w:szCs w:val="24"/>
              </w:rPr>
            </w:pPr>
            <w:r w:rsidRPr="00333E1F">
              <w:rPr>
                <w:rFonts w:ascii="Times New Roman" w:eastAsia="Calibri" w:hAnsi="Times New Roman" w:cs="Times New Roman"/>
                <w:bCs/>
                <w:color w:val="000000"/>
                <w:sz w:val="24"/>
                <w:szCs w:val="24"/>
                <w:shd w:val="clear" w:color="auto" w:fill="FFFFFF"/>
                <w:lang w:eastAsia="ru-RU" w:bidi="ru-RU"/>
              </w:rPr>
              <w:t>Теория</w:t>
            </w:r>
          </w:p>
        </w:tc>
        <w:tc>
          <w:tcPr>
            <w:tcW w:w="379" w:type="pct"/>
            <w:tcBorders>
              <w:top w:val="single" w:sz="4" w:space="0" w:color="auto"/>
              <w:left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Times New Roman" w:hAnsi="Times New Roman" w:cs="Times New Roman"/>
                <w:sz w:val="24"/>
                <w:szCs w:val="24"/>
              </w:rPr>
            </w:pPr>
            <w:r w:rsidRPr="00333E1F">
              <w:rPr>
                <w:rFonts w:ascii="Times New Roman" w:eastAsia="Calibri" w:hAnsi="Times New Roman" w:cs="Times New Roman"/>
                <w:bCs/>
                <w:color w:val="000000"/>
                <w:sz w:val="24"/>
                <w:szCs w:val="24"/>
                <w:shd w:val="clear" w:color="auto" w:fill="FFFFFF"/>
                <w:lang w:eastAsia="ru-RU" w:bidi="ru-RU"/>
              </w:rPr>
              <w:t>Практика</w:t>
            </w:r>
          </w:p>
        </w:tc>
        <w:tc>
          <w:tcPr>
            <w:tcW w:w="1202" w:type="pct"/>
            <w:vMerge/>
            <w:tcBorders>
              <w:left w:val="single" w:sz="4" w:space="0" w:color="auto"/>
            </w:tcBorders>
            <w:shd w:val="clear" w:color="auto" w:fill="FFFFFF"/>
            <w:vAlign w:val="center"/>
          </w:tcPr>
          <w:p w:rsidR="00BB11C5" w:rsidRPr="00333E1F" w:rsidRDefault="00BB11C5" w:rsidP="00333E1F">
            <w:pPr>
              <w:spacing w:after="0"/>
              <w:rPr>
                <w:rFonts w:ascii="Times New Roman" w:eastAsia="Calibri" w:hAnsi="Times New Roman" w:cs="Times New Roman"/>
                <w:sz w:val="24"/>
                <w:szCs w:val="24"/>
              </w:rPr>
            </w:pPr>
          </w:p>
        </w:tc>
        <w:tc>
          <w:tcPr>
            <w:tcW w:w="760" w:type="pct"/>
            <w:vMerge/>
            <w:tcBorders>
              <w:left w:val="single" w:sz="4" w:space="0" w:color="auto"/>
              <w:right w:val="single" w:sz="4" w:space="0" w:color="auto"/>
            </w:tcBorders>
            <w:shd w:val="clear" w:color="auto" w:fill="FFFFFF"/>
            <w:vAlign w:val="center"/>
          </w:tcPr>
          <w:p w:rsidR="00BB11C5" w:rsidRPr="00333E1F" w:rsidRDefault="00BB11C5" w:rsidP="00333E1F">
            <w:pPr>
              <w:spacing w:after="0"/>
              <w:rPr>
                <w:rFonts w:ascii="Times New Roman" w:eastAsia="Calibri" w:hAnsi="Times New Roman" w:cs="Times New Roman"/>
                <w:sz w:val="24"/>
                <w:szCs w:val="24"/>
              </w:rPr>
            </w:pPr>
          </w:p>
        </w:tc>
      </w:tr>
      <w:tr w:rsidR="00BB11C5" w:rsidRPr="00333E1F" w:rsidTr="00BB11C5">
        <w:trPr>
          <w:trHeight w:hRule="exact" w:val="784"/>
        </w:trPr>
        <w:tc>
          <w:tcPr>
            <w:tcW w:w="317" w:type="pct"/>
            <w:tcBorders>
              <w:top w:val="single" w:sz="4" w:space="0" w:color="auto"/>
              <w:left w:val="single" w:sz="4" w:space="0" w:color="auto"/>
              <w:bottom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Times New Roman" w:hAnsi="Times New Roman" w:cs="Times New Roman"/>
                <w:sz w:val="24"/>
                <w:szCs w:val="24"/>
              </w:rPr>
            </w:pPr>
            <w:r w:rsidRPr="00333E1F">
              <w:rPr>
                <w:rFonts w:ascii="Times New Roman" w:eastAsia="Times New Roman" w:hAnsi="Times New Roman" w:cs="Times New Roman"/>
                <w:sz w:val="24"/>
                <w:szCs w:val="24"/>
              </w:rPr>
              <w:t>1</w:t>
            </w:r>
          </w:p>
        </w:tc>
        <w:tc>
          <w:tcPr>
            <w:tcW w:w="1583"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rPr>
                <w:sz w:val="24"/>
                <w:szCs w:val="24"/>
              </w:rPr>
            </w:pPr>
            <w:r w:rsidRPr="00333E1F">
              <w:rPr>
                <w:sz w:val="24"/>
                <w:szCs w:val="24"/>
              </w:rPr>
              <w:t xml:space="preserve"> Вводное  занятие</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jc w:val="center"/>
              <w:rPr>
                <w:sz w:val="24"/>
                <w:szCs w:val="24"/>
              </w:rPr>
            </w:pPr>
            <w:r w:rsidRPr="00333E1F">
              <w:rPr>
                <w:sz w:val="24"/>
                <w:szCs w:val="24"/>
              </w:rPr>
              <w:t>2</w:t>
            </w:r>
          </w:p>
        </w:tc>
        <w:tc>
          <w:tcPr>
            <w:tcW w:w="380"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jc w:val="center"/>
              <w:rPr>
                <w:sz w:val="24"/>
                <w:szCs w:val="24"/>
              </w:rPr>
            </w:pPr>
          </w:p>
        </w:tc>
        <w:tc>
          <w:tcPr>
            <w:tcW w:w="1202"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rPr>
                <w:sz w:val="24"/>
                <w:szCs w:val="24"/>
              </w:rPr>
            </w:pPr>
            <w:r w:rsidRPr="00333E1F">
              <w:rPr>
                <w:sz w:val="24"/>
                <w:szCs w:val="24"/>
              </w:rPr>
              <w:t>Знакомство с детьми.</w:t>
            </w:r>
          </w:p>
          <w:p w:rsidR="00BB11C5" w:rsidRPr="00333E1F" w:rsidRDefault="00BB11C5" w:rsidP="00333E1F">
            <w:pPr>
              <w:pStyle w:val="a4"/>
              <w:rPr>
                <w:sz w:val="24"/>
                <w:szCs w:val="24"/>
              </w:rPr>
            </w:pPr>
            <w:r w:rsidRPr="00333E1F">
              <w:rPr>
                <w:sz w:val="24"/>
                <w:szCs w:val="24"/>
              </w:rPr>
              <w:t>Правила Т.Б.</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B11C5" w:rsidRPr="00333E1F" w:rsidRDefault="00422143" w:rsidP="00333E1F">
            <w:pPr>
              <w:spacing w:after="0"/>
              <w:rPr>
                <w:rFonts w:ascii="Times New Roman" w:eastAsia="Calibri" w:hAnsi="Times New Roman" w:cs="Times New Roman"/>
                <w:sz w:val="24"/>
                <w:szCs w:val="24"/>
              </w:rPr>
            </w:pPr>
            <w:r w:rsidRPr="00333E1F">
              <w:rPr>
                <w:rFonts w:ascii="Times New Roman" w:hAnsi="Times New Roman" w:cs="Times New Roman"/>
                <w:sz w:val="24"/>
                <w:szCs w:val="24"/>
              </w:rPr>
              <w:t>Вводный контроль</w:t>
            </w:r>
          </w:p>
        </w:tc>
      </w:tr>
      <w:tr w:rsidR="00BB11C5" w:rsidRPr="00333E1F" w:rsidTr="00BB11C5">
        <w:trPr>
          <w:trHeight w:hRule="exact" w:val="1256"/>
        </w:trPr>
        <w:tc>
          <w:tcPr>
            <w:tcW w:w="317" w:type="pct"/>
            <w:tcBorders>
              <w:top w:val="single" w:sz="4" w:space="0" w:color="auto"/>
              <w:left w:val="single" w:sz="4" w:space="0" w:color="auto"/>
              <w:bottom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2</w:t>
            </w:r>
          </w:p>
        </w:tc>
        <w:tc>
          <w:tcPr>
            <w:tcW w:w="1583" w:type="pct"/>
            <w:tcBorders>
              <w:top w:val="single" w:sz="4" w:space="0" w:color="auto"/>
              <w:left w:val="single" w:sz="4" w:space="0" w:color="auto"/>
              <w:bottom w:val="single" w:sz="4" w:space="0" w:color="auto"/>
            </w:tcBorders>
            <w:shd w:val="clear" w:color="auto" w:fill="FFFFFF"/>
          </w:tcPr>
          <w:p w:rsidR="00BB11C5" w:rsidRPr="00333E1F" w:rsidRDefault="00890EF4" w:rsidP="00333E1F">
            <w:pPr>
              <w:pStyle w:val="a4"/>
              <w:rPr>
                <w:sz w:val="24"/>
                <w:szCs w:val="24"/>
              </w:rPr>
            </w:pPr>
            <w:r w:rsidRPr="00333E1F">
              <w:rPr>
                <w:sz w:val="24"/>
                <w:szCs w:val="24"/>
              </w:rPr>
              <w:t>Процесс выполнения мягкой игрушки.</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571147" w:rsidP="00333E1F">
            <w:pPr>
              <w:pStyle w:val="a4"/>
              <w:jc w:val="center"/>
              <w:rPr>
                <w:sz w:val="24"/>
                <w:szCs w:val="24"/>
              </w:rPr>
            </w:pPr>
            <w:r w:rsidRPr="00333E1F">
              <w:rPr>
                <w:sz w:val="24"/>
                <w:szCs w:val="24"/>
              </w:rPr>
              <w:t>2</w:t>
            </w:r>
          </w:p>
        </w:tc>
        <w:tc>
          <w:tcPr>
            <w:tcW w:w="380" w:type="pct"/>
            <w:tcBorders>
              <w:top w:val="single" w:sz="4" w:space="0" w:color="auto"/>
              <w:left w:val="single" w:sz="4" w:space="0" w:color="auto"/>
              <w:bottom w:val="single" w:sz="4" w:space="0" w:color="auto"/>
            </w:tcBorders>
            <w:shd w:val="clear" w:color="auto" w:fill="FFFFFF"/>
          </w:tcPr>
          <w:p w:rsidR="00BB11C5" w:rsidRPr="00333E1F" w:rsidRDefault="00571147" w:rsidP="00333E1F">
            <w:pPr>
              <w:pStyle w:val="a4"/>
              <w:jc w:val="center"/>
              <w:rPr>
                <w:sz w:val="24"/>
                <w:szCs w:val="24"/>
              </w:rPr>
            </w:pPr>
            <w:r w:rsidRPr="00333E1F">
              <w:rPr>
                <w:sz w:val="24"/>
                <w:szCs w:val="24"/>
              </w:rPr>
              <w:t>1</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571147" w:rsidP="00333E1F">
            <w:pPr>
              <w:pStyle w:val="a4"/>
              <w:jc w:val="center"/>
              <w:rPr>
                <w:sz w:val="24"/>
                <w:szCs w:val="24"/>
              </w:rPr>
            </w:pPr>
            <w:r w:rsidRPr="00333E1F">
              <w:rPr>
                <w:sz w:val="24"/>
                <w:szCs w:val="24"/>
              </w:rPr>
              <w:t>1</w:t>
            </w:r>
          </w:p>
        </w:tc>
        <w:tc>
          <w:tcPr>
            <w:tcW w:w="1202"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rPr>
                <w:sz w:val="24"/>
                <w:szCs w:val="24"/>
              </w:rPr>
            </w:pPr>
            <w:r w:rsidRPr="00333E1F">
              <w:rPr>
                <w:sz w:val="24"/>
                <w:szCs w:val="24"/>
              </w:rPr>
              <w:t>Ознакомление с основными видами швов,</w:t>
            </w:r>
          </w:p>
          <w:p w:rsidR="00BB11C5" w:rsidRPr="00333E1F" w:rsidRDefault="00BB11C5" w:rsidP="00333E1F">
            <w:pPr>
              <w:pStyle w:val="a4"/>
              <w:rPr>
                <w:sz w:val="24"/>
                <w:szCs w:val="24"/>
              </w:rPr>
            </w:pPr>
            <w:r w:rsidRPr="00333E1F">
              <w:rPr>
                <w:sz w:val="24"/>
                <w:szCs w:val="24"/>
              </w:rPr>
              <w:t>Выполнение различных видов швов.</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B11C5" w:rsidRPr="00333E1F" w:rsidRDefault="00BB11C5"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Смотр знаний, умений и навыков</w:t>
            </w:r>
          </w:p>
        </w:tc>
      </w:tr>
      <w:tr w:rsidR="00BB11C5" w:rsidRPr="00333E1F" w:rsidTr="00BB11C5">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3</w:t>
            </w:r>
          </w:p>
        </w:tc>
        <w:tc>
          <w:tcPr>
            <w:tcW w:w="1583" w:type="pct"/>
            <w:tcBorders>
              <w:top w:val="single" w:sz="4" w:space="0" w:color="auto"/>
              <w:left w:val="single" w:sz="4" w:space="0" w:color="auto"/>
              <w:bottom w:val="single" w:sz="4" w:space="0" w:color="auto"/>
            </w:tcBorders>
            <w:shd w:val="clear" w:color="auto" w:fill="FFFFFF"/>
          </w:tcPr>
          <w:p w:rsidR="00BB11C5" w:rsidRPr="00333E1F" w:rsidRDefault="00890EF4" w:rsidP="00333E1F">
            <w:pPr>
              <w:pStyle w:val="a4"/>
              <w:rPr>
                <w:sz w:val="24"/>
                <w:szCs w:val="24"/>
              </w:rPr>
            </w:pPr>
            <w:r w:rsidRPr="00333E1F">
              <w:rPr>
                <w:sz w:val="24"/>
                <w:szCs w:val="24"/>
              </w:rPr>
              <w:t>Сувениры из фетра, ткани и меха. Пошив полу объемных игрушек.</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6160CC" w:rsidP="00333E1F">
            <w:pPr>
              <w:pStyle w:val="a4"/>
              <w:jc w:val="center"/>
              <w:rPr>
                <w:sz w:val="24"/>
                <w:szCs w:val="24"/>
              </w:rPr>
            </w:pPr>
            <w:r w:rsidRPr="00333E1F">
              <w:rPr>
                <w:sz w:val="24"/>
                <w:szCs w:val="24"/>
              </w:rPr>
              <w:t>2</w:t>
            </w:r>
            <w:r w:rsidR="00571147" w:rsidRPr="00333E1F">
              <w:rPr>
                <w:sz w:val="24"/>
                <w:szCs w:val="24"/>
              </w:rPr>
              <w:t>2</w:t>
            </w:r>
          </w:p>
        </w:tc>
        <w:tc>
          <w:tcPr>
            <w:tcW w:w="380"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A37EF0" w:rsidP="00333E1F">
            <w:pPr>
              <w:pStyle w:val="a4"/>
              <w:jc w:val="center"/>
              <w:rPr>
                <w:sz w:val="24"/>
                <w:szCs w:val="24"/>
              </w:rPr>
            </w:pPr>
            <w:r w:rsidRPr="00333E1F">
              <w:rPr>
                <w:sz w:val="24"/>
                <w:szCs w:val="24"/>
              </w:rPr>
              <w:t>2</w:t>
            </w:r>
            <w:r w:rsidR="00571147" w:rsidRPr="00333E1F">
              <w:rPr>
                <w:sz w:val="24"/>
                <w:szCs w:val="24"/>
              </w:rPr>
              <w:t>0</w:t>
            </w:r>
          </w:p>
        </w:tc>
        <w:tc>
          <w:tcPr>
            <w:tcW w:w="1202"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rPr>
                <w:sz w:val="24"/>
                <w:szCs w:val="24"/>
              </w:rPr>
            </w:pPr>
            <w:r w:rsidRPr="00333E1F">
              <w:rPr>
                <w:sz w:val="24"/>
                <w:szCs w:val="24"/>
              </w:rPr>
              <w:t>Ознакомление с разновидностью тканей.</w:t>
            </w:r>
          </w:p>
          <w:p w:rsidR="00BB11C5" w:rsidRPr="00333E1F" w:rsidRDefault="00BB11C5" w:rsidP="00333E1F">
            <w:pPr>
              <w:pStyle w:val="a4"/>
              <w:rPr>
                <w:sz w:val="24"/>
                <w:szCs w:val="24"/>
              </w:rPr>
            </w:pPr>
            <w:r w:rsidRPr="00333E1F">
              <w:rPr>
                <w:sz w:val="24"/>
                <w:szCs w:val="24"/>
              </w:rPr>
              <w:t>Раскрой и пошив простейших игрушек.</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B11C5" w:rsidRPr="00333E1F" w:rsidRDefault="00BB11C5"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Смотр знаний, умений и навыков</w:t>
            </w:r>
          </w:p>
        </w:tc>
      </w:tr>
      <w:tr w:rsidR="00BB11C5" w:rsidRPr="00333E1F" w:rsidTr="00BB11C5">
        <w:trPr>
          <w:trHeight w:hRule="exact" w:val="895"/>
        </w:trPr>
        <w:tc>
          <w:tcPr>
            <w:tcW w:w="317" w:type="pct"/>
            <w:tcBorders>
              <w:top w:val="single" w:sz="4" w:space="0" w:color="auto"/>
              <w:left w:val="single" w:sz="4" w:space="0" w:color="auto"/>
              <w:bottom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4</w:t>
            </w:r>
          </w:p>
        </w:tc>
        <w:tc>
          <w:tcPr>
            <w:tcW w:w="1583" w:type="pct"/>
            <w:tcBorders>
              <w:top w:val="single" w:sz="4" w:space="0" w:color="auto"/>
              <w:left w:val="single" w:sz="4" w:space="0" w:color="auto"/>
              <w:bottom w:val="single" w:sz="4" w:space="0" w:color="auto"/>
            </w:tcBorders>
            <w:shd w:val="clear" w:color="auto" w:fill="FFFFFF"/>
          </w:tcPr>
          <w:p w:rsidR="00BB11C5" w:rsidRPr="00333E1F" w:rsidRDefault="00890EF4" w:rsidP="00333E1F">
            <w:pPr>
              <w:pStyle w:val="a4"/>
              <w:rPr>
                <w:sz w:val="24"/>
                <w:szCs w:val="24"/>
              </w:rPr>
            </w:pPr>
            <w:r w:rsidRPr="00333E1F">
              <w:rPr>
                <w:sz w:val="24"/>
                <w:szCs w:val="24"/>
              </w:rPr>
              <w:t>Объемная игрушка из ткани и меха.</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A37EF0" w:rsidP="00333E1F">
            <w:pPr>
              <w:pStyle w:val="a4"/>
              <w:jc w:val="center"/>
              <w:rPr>
                <w:sz w:val="24"/>
                <w:szCs w:val="24"/>
              </w:rPr>
            </w:pPr>
            <w:r w:rsidRPr="00333E1F">
              <w:rPr>
                <w:sz w:val="24"/>
                <w:szCs w:val="24"/>
              </w:rPr>
              <w:t>3</w:t>
            </w:r>
            <w:r w:rsidR="00571147" w:rsidRPr="00333E1F">
              <w:rPr>
                <w:sz w:val="24"/>
                <w:szCs w:val="24"/>
              </w:rPr>
              <w:t>2</w:t>
            </w:r>
          </w:p>
        </w:tc>
        <w:tc>
          <w:tcPr>
            <w:tcW w:w="380" w:type="pct"/>
            <w:tcBorders>
              <w:top w:val="single" w:sz="4" w:space="0" w:color="auto"/>
              <w:left w:val="single" w:sz="4" w:space="0" w:color="auto"/>
              <w:bottom w:val="single" w:sz="4" w:space="0" w:color="auto"/>
            </w:tcBorders>
            <w:shd w:val="clear" w:color="auto" w:fill="FFFFFF"/>
          </w:tcPr>
          <w:p w:rsidR="00BB11C5" w:rsidRPr="00333E1F" w:rsidRDefault="003930E5"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571147" w:rsidP="00333E1F">
            <w:pPr>
              <w:pStyle w:val="a4"/>
              <w:jc w:val="center"/>
              <w:rPr>
                <w:sz w:val="24"/>
                <w:szCs w:val="24"/>
              </w:rPr>
            </w:pPr>
            <w:r w:rsidRPr="00333E1F">
              <w:rPr>
                <w:sz w:val="24"/>
                <w:szCs w:val="24"/>
              </w:rPr>
              <w:t>30</w:t>
            </w:r>
          </w:p>
        </w:tc>
        <w:tc>
          <w:tcPr>
            <w:tcW w:w="1202"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rPr>
                <w:sz w:val="24"/>
                <w:szCs w:val="24"/>
              </w:rPr>
            </w:pPr>
            <w:r w:rsidRPr="00333E1F">
              <w:rPr>
                <w:sz w:val="24"/>
                <w:szCs w:val="24"/>
              </w:rPr>
              <w:t>Правила раскроя, заготовка и хранение лекал.</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B11C5" w:rsidRPr="00333E1F" w:rsidRDefault="00BB11C5"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Наблюдение </w:t>
            </w:r>
          </w:p>
          <w:p w:rsidR="00BB11C5" w:rsidRPr="00333E1F" w:rsidRDefault="00BB11C5"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Анкетирование </w:t>
            </w:r>
          </w:p>
        </w:tc>
      </w:tr>
      <w:tr w:rsidR="00BB11C5" w:rsidRPr="00333E1F" w:rsidTr="00BB11C5">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5</w:t>
            </w:r>
          </w:p>
        </w:tc>
        <w:tc>
          <w:tcPr>
            <w:tcW w:w="1583" w:type="pct"/>
            <w:tcBorders>
              <w:top w:val="single" w:sz="4" w:space="0" w:color="auto"/>
              <w:left w:val="single" w:sz="4" w:space="0" w:color="auto"/>
              <w:bottom w:val="single" w:sz="4" w:space="0" w:color="auto"/>
            </w:tcBorders>
            <w:shd w:val="clear" w:color="auto" w:fill="FFFFFF"/>
          </w:tcPr>
          <w:p w:rsidR="00BB11C5" w:rsidRPr="00333E1F" w:rsidRDefault="00890EF4" w:rsidP="00333E1F">
            <w:pPr>
              <w:pStyle w:val="a4"/>
              <w:rPr>
                <w:sz w:val="24"/>
                <w:szCs w:val="24"/>
              </w:rPr>
            </w:pPr>
            <w:r w:rsidRPr="00333E1F">
              <w:rPr>
                <w:sz w:val="24"/>
                <w:szCs w:val="24"/>
              </w:rPr>
              <w:t>Игрушки для оформления интерьера.</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571147" w:rsidP="00333E1F">
            <w:pPr>
              <w:pStyle w:val="a4"/>
              <w:jc w:val="center"/>
              <w:rPr>
                <w:sz w:val="24"/>
                <w:szCs w:val="24"/>
              </w:rPr>
            </w:pPr>
            <w:r w:rsidRPr="00333E1F">
              <w:rPr>
                <w:sz w:val="24"/>
                <w:szCs w:val="24"/>
              </w:rPr>
              <w:t>16</w:t>
            </w:r>
          </w:p>
        </w:tc>
        <w:tc>
          <w:tcPr>
            <w:tcW w:w="380" w:type="pct"/>
            <w:tcBorders>
              <w:top w:val="single" w:sz="4" w:space="0" w:color="auto"/>
              <w:left w:val="single" w:sz="4" w:space="0" w:color="auto"/>
              <w:bottom w:val="single" w:sz="4" w:space="0" w:color="auto"/>
            </w:tcBorders>
            <w:shd w:val="clear" w:color="auto" w:fill="FFFFFF"/>
          </w:tcPr>
          <w:p w:rsidR="00BB11C5" w:rsidRPr="00333E1F" w:rsidRDefault="003930E5"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2D5648" w:rsidP="00333E1F">
            <w:pPr>
              <w:pStyle w:val="a4"/>
              <w:jc w:val="center"/>
              <w:rPr>
                <w:sz w:val="24"/>
                <w:szCs w:val="24"/>
              </w:rPr>
            </w:pPr>
            <w:r w:rsidRPr="00333E1F">
              <w:rPr>
                <w:sz w:val="24"/>
                <w:szCs w:val="24"/>
              </w:rPr>
              <w:t>1</w:t>
            </w:r>
            <w:r w:rsidR="00571147" w:rsidRPr="00333E1F">
              <w:rPr>
                <w:sz w:val="24"/>
                <w:szCs w:val="24"/>
              </w:rPr>
              <w:t>4</w:t>
            </w:r>
          </w:p>
        </w:tc>
        <w:tc>
          <w:tcPr>
            <w:tcW w:w="1202"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rPr>
                <w:sz w:val="24"/>
                <w:szCs w:val="24"/>
              </w:rPr>
            </w:pPr>
            <w:r w:rsidRPr="00333E1F">
              <w:rPr>
                <w:sz w:val="24"/>
                <w:szCs w:val="24"/>
              </w:rPr>
              <w:t>Сведения об особенностях создания плоскостной игрушки.</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B11C5" w:rsidRPr="00333E1F" w:rsidRDefault="00BB11C5"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Наблюдение </w:t>
            </w:r>
          </w:p>
          <w:p w:rsidR="00BB11C5" w:rsidRPr="00333E1F" w:rsidRDefault="00BB11C5"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Анкетирование</w:t>
            </w:r>
          </w:p>
          <w:p w:rsidR="00BB11C5" w:rsidRPr="00333E1F" w:rsidRDefault="00BB11C5"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Собеседование </w:t>
            </w:r>
          </w:p>
        </w:tc>
      </w:tr>
      <w:tr w:rsidR="00BB11C5" w:rsidRPr="00333E1F" w:rsidTr="00BB11C5">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6</w:t>
            </w:r>
          </w:p>
        </w:tc>
        <w:tc>
          <w:tcPr>
            <w:tcW w:w="1583" w:type="pct"/>
            <w:tcBorders>
              <w:top w:val="single" w:sz="4" w:space="0" w:color="auto"/>
              <w:left w:val="single" w:sz="4" w:space="0" w:color="auto"/>
              <w:bottom w:val="single" w:sz="4" w:space="0" w:color="auto"/>
            </w:tcBorders>
            <w:shd w:val="clear" w:color="auto" w:fill="FFFFFF"/>
          </w:tcPr>
          <w:p w:rsidR="00BB11C5" w:rsidRPr="00333E1F" w:rsidRDefault="00B66BEC" w:rsidP="00333E1F">
            <w:pPr>
              <w:pStyle w:val="a4"/>
              <w:rPr>
                <w:sz w:val="24"/>
                <w:szCs w:val="24"/>
              </w:rPr>
            </w:pPr>
            <w:r w:rsidRPr="00333E1F">
              <w:rPr>
                <w:sz w:val="24"/>
                <w:szCs w:val="24"/>
              </w:rPr>
              <w:t>Аниматическая игрушка</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A21921" w:rsidP="00333E1F">
            <w:pPr>
              <w:pStyle w:val="a4"/>
              <w:jc w:val="center"/>
              <w:rPr>
                <w:sz w:val="24"/>
                <w:szCs w:val="24"/>
              </w:rPr>
            </w:pPr>
            <w:r w:rsidRPr="00333E1F">
              <w:rPr>
                <w:sz w:val="24"/>
                <w:szCs w:val="24"/>
              </w:rPr>
              <w:t>2</w:t>
            </w:r>
            <w:r w:rsidR="00571147" w:rsidRPr="00333E1F">
              <w:rPr>
                <w:sz w:val="24"/>
                <w:szCs w:val="24"/>
              </w:rPr>
              <w:t>0</w:t>
            </w:r>
          </w:p>
        </w:tc>
        <w:tc>
          <w:tcPr>
            <w:tcW w:w="380" w:type="pct"/>
            <w:tcBorders>
              <w:top w:val="single" w:sz="4" w:space="0" w:color="auto"/>
              <w:left w:val="single" w:sz="4" w:space="0" w:color="auto"/>
              <w:bottom w:val="single" w:sz="4" w:space="0" w:color="auto"/>
            </w:tcBorders>
            <w:shd w:val="clear" w:color="auto" w:fill="FFFFFF"/>
          </w:tcPr>
          <w:p w:rsidR="00BB11C5" w:rsidRPr="00333E1F" w:rsidRDefault="00A21921" w:rsidP="00333E1F">
            <w:pPr>
              <w:pStyle w:val="a4"/>
              <w:jc w:val="center"/>
              <w:rPr>
                <w:sz w:val="24"/>
                <w:szCs w:val="24"/>
              </w:rPr>
            </w:pPr>
            <w:r w:rsidRPr="00333E1F">
              <w:rPr>
                <w:sz w:val="24"/>
                <w:szCs w:val="24"/>
              </w:rPr>
              <w:t>4</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571147" w:rsidP="00333E1F">
            <w:pPr>
              <w:pStyle w:val="a4"/>
              <w:jc w:val="center"/>
              <w:rPr>
                <w:sz w:val="24"/>
                <w:szCs w:val="24"/>
              </w:rPr>
            </w:pPr>
            <w:r w:rsidRPr="00333E1F">
              <w:rPr>
                <w:sz w:val="24"/>
                <w:szCs w:val="24"/>
              </w:rPr>
              <w:t>16</w:t>
            </w:r>
          </w:p>
        </w:tc>
        <w:tc>
          <w:tcPr>
            <w:tcW w:w="1202"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rPr>
                <w:sz w:val="24"/>
                <w:szCs w:val="24"/>
              </w:rPr>
            </w:pPr>
            <w:r w:rsidRPr="00333E1F">
              <w:rPr>
                <w:sz w:val="24"/>
                <w:szCs w:val="24"/>
              </w:rPr>
              <w:t xml:space="preserve">Технология изготовления </w:t>
            </w:r>
          </w:p>
          <w:p w:rsidR="00BB11C5" w:rsidRPr="00333E1F" w:rsidRDefault="00BB11C5" w:rsidP="00333E1F">
            <w:pPr>
              <w:pStyle w:val="a4"/>
              <w:rPr>
                <w:sz w:val="24"/>
                <w:szCs w:val="24"/>
              </w:rPr>
            </w:pPr>
            <w:r w:rsidRPr="00333E1F">
              <w:rPr>
                <w:sz w:val="24"/>
                <w:szCs w:val="24"/>
              </w:rPr>
              <w:t>объемных игрушек.</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B11C5" w:rsidRPr="00333E1F" w:rsidRDefault="00BB11C5"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Практическая проверочная работа.</w:t>
            </w:r>
          </w:p>
        </w:tc>
      </w:tr>
      <w:tr w:rsidR="00BB11C5" w:rsidRPr="00333E1F" w:rsidTr="00BB11C5">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7</w:t>
            </w:r>
          </w:p>
        </w:tc>
        <w:tc>
          <w:tcPr>
            <w:tcW w:w="1583" w:type="pct"/>
            <w:tcBorders>
              <w:top w:val="single" w:sz="4" w:space="0" w:color="auto"/>
              <w:left w:val="single" w:sz="4" w:space="0" w:color="auto"/>
              <w:bottom w:val="single" w:sz="4" w:space="0" w:color="auto"/>
            </w:tcBorders>
            <w:shd w:val="clear" w:color="auto" w:fill="FFFFFF"/>
          </w:tcPr>
          <w:p w:rsidR="00BB11C5" w:rsidRPr="00333E1F" w:rsidRDefault="00B66BEC" w:rsidP="00333E1F">
            <w:pPr>
              <w:pStyle w:val="a4"/>
              <w:rPr>
                <w:sz w:val="24"/>
                <w:szCs w:val="24"/>
              </w:rPr>
            </w:pPr>
            <w:r w:rsidRPr="00333E1F">
              <w:rPr>
                <w:sz w:val="24"/>
                <w:szCs w:val="24"/>
              </w:rPr>
              <w:t xml:space="preserve">Традиционная </w:t>
            </w:r>
            <w:r w:rsidR="00BB11C5" w:rsidRPr="00333E1F">
              <w:rPr>
                <w:sz w:val="24"/>
                <w:szCs w:val="24"/>
              </w:rPr>
              <w:t>народная кукла.</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2D5648" w:rsidP="00333E1F">
            <w:pPr>
              <w:pStyle w:val="a4"/>
              <w:jc w:val="center"/>
              <w:rPr>
                <w:sz w:val="24"/>
                <w:szCs w:val="24"/>
              </w:rPr>
            </w:pPr>
            <w:r w:rsidRPr="00333E1F">
              <w:rPr>
                <w:sz w:val="24"/>
                <w:szCs w:val="24"/>
              </w:rPr>
              <w:t>2</w:t>
            </w:r>
            <w:r w:rsidR="00571147" w:rsidRPr="00333E1F">
              <w:rPr>
                <w:sz w:val="24"/>
                <w:szCs w:val="24"/>
              </w:rPr>
              <w:t>8</w:t>
            </w:r>
          </w:p>
        </w:tc>
        <w:tc>
          <w:tcPr>
            <w:tcW w:w="380" w:type="pct"/>
            <w:tcBorders>
              <w:top w:val="single" w:sz="4" w:space="0" w:color="auto"/>
              <w:left w:val="single" w:sz="4" w:space="0" w:color="auto"/>
              <w:bottom w:val="single" w:sz="4" w:space="0" w:color="auto"/>
            </w:tcBorders>
            <w:shd w:val="clear" w:color="auto" w:fill="FFFFFF"/>
          </w:tcPr>
          <w:p w:rsidR="00BB11C5" w:rsidRPr="00333E1F" w:rsidRDefault="002D5648"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571147" w:rsidP="00333E1F">
            <w:pPr>
              <w:pStyle w:val="a4"/>
              <w:jc w:val="center"/>
              <w:rPr>
                <w:sz w:val="24"/>
                <w:szCs w:val="24"/>
              </w:rPr>
            </w:pPr>
            <w:r w:rsidRPr="00333E1F">
              <w:rPr>
                <w:sz w:val="24"/>
                <w:szCs w:val="24"/>
              </w:rPr>
              <w:t>26</w:t>
            </w:r>
          </w:p>
        </w:tc>
        <w:tc>
          <w:tcPr>
            <w:tcW w:w="1202"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rPr>
                <w:sz w:val="24"/>
                <w:szCs w:val="24"/>
              </w:rPr>
            </w:pPr>
            <w:r w:rsidRPr="00333E1F">
              <w:rPr>
                <w:sz w:val="24"/>
                <w:szCs w:val="24"/>
              </w:rPr>
              <w:t>История возникновения куклы. Технология изготовления народных тряпичных кукол.</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B11C5" w:rsidRPr="00333E1F" w:rsidRDefault="00BB11C5" w:rsidP="00333E1F">
            <w:pPr>
              <w:spacing w:after="0"/>
              <w:rPr>
                <w:rFonts w:ascii="Times New Roman" w:eastAsia="Calibri" w:hAnsi="Times New Roman" w:cs="Times New Roman"/>
                <w:sz w:val="24"/>
                <w:szCs w:val="24"/>
              </w:rPr>
            </w:pPr>
            <w:r w:rsidRPr="00333E1F">
              <w:rPr>
                <w:rFonts w:ascii="Times New Roman" w:hAnsi="Times New Roman" w:cs="Times New Roman"/>
                <w:sz w:val="24"/>
                <w:szCs w:val="24"/>
              </w:rPr>
              <w:t>Готовые изделия показ внутри объединения.</w:t>
            </w:r>
          </w:p>
        </w:tc>
      </w:tr>
      <w:tr w:rsidR="00BB11C5" w:rsidRPr="00333E1F" w:rsidTr="00BB11C5">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BB11C5" w:rsidRPr="00333E1F" w:rsidRDefault="00BB11C5"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8</w:t>
            </w:r>
          </w:p>
        </w:tc>
        <w:tc>
          <w:tcPr>
            <w:tcW w:w="1583" w:type="pct"/>
            <w:tcBorders>
              <w:top w:val="single" w:sz="4" w:space="0" w:color="auto"/>
              <w:left w:val="single" w:sz="4" w:space="0" w:color="auto"/>
              <w:bottom w:val="single" w:sz="4" w:space="0" w:color="auto"/>
            </w:tcBorders>
            <w:shd w:val="clear" w:color="auto" w:fill="FFFFFF"/>
          </w:tcPr>
          <w:p w:rsidR="00BB11C5" w:rsidRPr="00333E1F" w:rsidRDefault="00B66BEC" w:rsidP="00333E1F">
            <w:pPr>
              <w:pStyle w:val="a4"/>
              <w:rPr>
                <w:sz w:val="24"/>
                <w:szCs w:val="24"/>
              </w:rPr>
            </w:pPr>
            <w:r w:rsidRPr="00333E1F">
              <w:rPr>
                <w:sz w:val="24"/>
                <w:szCs w:val="24"/>
              </w:rPr>
              <w:t>Сувенирные и выставочные работы.</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A21921" w:rsidP="00333E1F">
            <w:pPr>
              <w:pStyle w:val="a4"/>
              <w:jc w:val="center"/>
              <w:rPr>
                <w:sz w:val="24"/>
                <w:szCs w:val="24"/>
              </w:rPr>
            </w:pPr>
            <w:r w:rsidRPr="00333E1F">
              <w:rPr>
                <w:sz w:val="24"/>
                <w:szCs w:val="24"/>
              </w:rPr>
              <w:t>18</w:t>
            </w:r>
          </w:p>
        </w:tc>
        <w:tc>
          <w:tcPr>
            <w:tcW w:w="380" w:type="pct"/>
            <w:tcBorders>
              <w:top w:val="single" w:sz="4" w:space="0" w:color="auto"/>
              <w:left w:val="single" w:sz="4" w:space="0" w:color="auto"/>
              <w:bottom w:val="single" w:sz="4" w:space="0" w:color="auto"/>
            </w:tcBorders>
            <w:shd w:val="clear" w:color="auto" w:fill="FFFFFF"/>
          </w:tcPr>
          <w:p w:rsidR="00BB11C5" w:rsidRPr="00333E1F" w:rsidRDefault="00A21921"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A21921" w:rsidP="00333E1F">
            <w:pPr>
              <w:pStyle w:val="a4"/>
              <w:jc w:val="center"/>
              <w:rPr>
                <w:sz w:val="24"/>
                <w:szCs w:val="24"/>
              </w:rPr>
            </w:pPr>
            <w:r w:rsidRPr="00333E1F">
              <w:rPr>
                <w:sz w:val="24"/>
                <w:szCs w:val="24"/>
              </w:rPr>
              <w:t>16</w:t>
            </w:r>
          </w:p>
        </w:tc>
        <w:tc>
          <w:tcPr>
            <w:tcW w:w="1202" w:type="pct"/>
            <w:tcBorders>
              <w:top w:val="single" w:sz="4" w:space="0" w:color="auto"/>
              <w:left w:val="single" w:sz="4" w:space="0" w:color="auto"/>
              <w:bottom w:val="single" w:sz="4" w:space="0" w:color="auto"/>
            </w:tcBorders>
            <w:shd w:val="clear" w:color="auto" w:fill="FFFFFF"/>
          </w:tcPr>
          <w:p w:rsidR="00BB11C5" w:rsidRPr="00333E1F" w:rsidRDefault="00BB11C5" w:rsidP="00333E1F">
            <w:pPr>
              <w:pStyle w:val="a4"/>
              <w:rPr>
                <w:sz w:val="24"/>
                <w:szCs w:val="24"/>
              </w:rPr>
            </w:pPr>
            <w:r w:rsidRPr="00333E1F">
              <w:rPr>
                <w:sz w:val="24"/>
                <w:szCs w:val="24"/>
              </w:rPr>
              <w:t>Правила подготовки и участие в отчетной выставке.</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B11C5" w:rsidRPr="00333E1F" w:rsidRDefault="00BB11C5"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Творческий отчет</w:t>
            </w:r>
          </w:p>
        </w:tc>
      </w:tr>
      <w:tr w:rsidR="00BB11C5" w:rsidRPr="00333E1F" w:rsidTr="00BB11C5">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BB11C5" w:rsidRPr="00333E1F" w:rsidRDefault="00B66BEC"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9</w:t>
            </w:r>
          </w:p>
        </w:tc>
        <w:tc>
          <w:tcPr>
            <w:tcW w:w="1583" w:type="pct"/>
            <w:tcBorders>
              <w:top w:val="single" w:sz="4" w:space="0" w:color="auto"/>
              <w:left w:val="single" w:sz="4" w:space="0" w:color="auto"/>
              <w:bottom w:val="single" w:sz="4" w:space="0" w:color="auto"/>
            </w:tcBorders>
            <w:shd w:val="clear" w:color="auto" w:fill="FFFFFF"/>
          </w:tcPr>
          <w:p w:rsidR="00BB11C5" w:rsidRPr="00333E1F" w:rsidRDefault="00B66BEC" w:rsidP="00333E1F">
            <w:pPr>
              <w:pStyle w:val="a4"/>
              <w:rPr>
                <w:sz w:val="24"/>
                <w:szCs w:val="24"/>
              </w:rPr>
            </w:pPr>
            <w:r w:rsidRPr="00333E1F">
              <w:rPr>
                <w:sz w:val="24"/>
                <w:szCs w:val="24"/>
              </w:rPr>
              <w:t>Уход за мягкими игрушками.</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A21921" w:rsidP="00333E1F">
            <w:pPr>
              <w:pStyle w:val="a4"/>
              <w:jc w:val="center"/>
              <w:rPr>
                <w:sz w:val="24"/>
                <w:szCs w:val="24"/>
              </w:rPr>
            </w:pPr>
            <w:r w:rsidRPr="00333E1F">
              <w:rPr>
                <w:sz w:val="24"/>
                <w:szCs w:val="24"/>
              </w:rPr>
              <w:t>2</w:t>
            </w:r>
          </w:p>
        </w:tc>
        <w:tc>
          <w:tcPr>
            <w:tcW w:w="380" w:type="pct"/>
            <w:tcBorders>
              <w:top w:val="single" w:sz="4" w:space="0" w:color="auto"/>
              <w:left w:val="single" w:sz="4" w:space="0" w:color="auto"/>
              <w:bottom w:val="single" w:sz="4" w:space="0" w:color="auto"/>
            </w:tcBorders>
            <w:shd w:val="clear" w:color="auto" w:fill="FFFFFF"/>
          </w:tcPr>
          <w:p w:rsidR="00BB11C5" w:rsidRPr="00333E1F" w:rsidRDefault="00A21921" w:rsidP="00333E1F">
            <w:pPr>
              <w:pStyle w:val="a4"/>
              <w:jc w:val="center"/>
              <w:rPr>
                <w:sz w:val="24"/>
                <w:szCs w:val="24"/>
              </w:rPr>
            </w:pPr>
            <w:r w:rsidRPr="00333E1F">
              <w:rPr>
                <w:sz w:val="24"/>
                <w:szCs w:val="24"/>
              </w:rPr>
              <w:t>1</w:t>
            </w:r>
          </w:p>
        </w:tc>
        <w:tc>
          <w:tcPr>
            <w:tcW w:w="379" w:type="pct"/>
            <w:tcBorders>
              <w:top w:val="single" w:sz="4" w:space="0" w:color="auto"/>
              <w:left w:val="single" w:sz="4" w:space="0" w:color="auto"/>
              <w:bottom w:val="single" w:sz="4" w:space="0" w:color="auto"/>
            </w:tcBorders>
            <w:shd w:val="clear" w:color="auto" w:fill="FFFFFF"/>
          </w:tcPr>
          <w:p w:rsidR="00BB11C5" w:rsidRPr="00333E1F" w:rsidRDefault="00A21921" w:rsidP="00333E1F">
            <w:pPr>
              <w:pStyle w:val="a4"/>
              <w:jc w:val="center"/>
              <w:rPr>
                <w:sz w:val="24"/>
                <w:szCs w:val="24"/>
              </w:rPr>
            </w:pPr>
            <w:r w:rsidRPr="00333E1F">
              <w:rPr>
                <w:sz w:val="24"/>
                <w:szCs w:val="24"/>
              </w:rPr>
              <w:t>1</w:t>
            </w:r>
          </w:p>
        </w:tc>
        <w:tc>
          <w:tcPr>
            <w:tcW w:w="1202" w:type="pct"/>
            <w:tcBorders>
              <w:top w:val="single" w:sz="4" w:space="0" w:color="auto"/>
              <w:left w:val="single" w:sz="4" w:space="0" w:color="auto"/>
              <w:bottom w:val="single" w:sz="4" w:space="0" w:color="auto"/>
            </w:tcBorders>
            <w:shd w:val="clear" w:color="auto" w:fill="FFFFFF"/>
          </w:tcPr>
          <w:p w:rsidR="00BB11C5" w:rsidRPr="00333E1F" w:rsidRDefault="00422143" w:rsidP="00333E1F">
            <w:pPr>
              <w:pStyle w:val="a4"/>
              <w:rPr>
                <w:sz w:val="24"/>
                <w:szCs w:val="24"/>
              </w:rPr>
            </w:pPr>
            <w:r w:rsidRPr="00333E1F">
              <w:rPr>
                <w:sz w:val="24"/>
                <w:szCs w:val="24"/>
              </w:rPr>
              <w:t>Полезные советы, домашняя мастерская.</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B11C5" w:rsidRPr="00333E1F" w:rsidRDefault="00422143"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Контрольное задание.</w:t>
            </w:r>
          </w:p>
        </w:tc>
      </w:tr>
      <w:tr w:rsidR="00B66BEC" w:rsidRPr="00333E1F" w:rsidTr="00B66BEC">
        <w:trPr>
          <w:trHeight w:hRule="exact" w:val="726"/>
        </w:trPr>
        <w:tc>
          <w:tcPr>
            <w:tcW w:w="317" w:type="pct"/>
            <w:tcBorders>
              <w:top w:val="single" w:sz="4" w:space="0" w:color="auto"/>
              <w:left w:val="single" w:sz="4" w:space="0" w:color="auto"/>
              <w:bottom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11</w:t>
            </w:r>
          </w:p>
        </w:tc>
        <w:tc>
          <w:tcPr>
            <w:tcW w:w="1583"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rPr>
                <w:sz w:val="24"/>
                <w:szCs w:val="24"/>
              </w:rPr>
            </w:pPr>
            <w:r w:rsidRPr="00333E1F">
              <w:rPr>
                <w:sz w:val="24"/>
                <w:szCs w:val="24"/>
              </w:rPr>
              <w:t>Итоговое занятие.</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A21921" w:rsidP="00333E1F">
            <w:pPr>
              <w:pStyle w:val="a4"/>
              <w:jc w:val="center"/>
              <w:rPr>
                <w:sz w:val="24"/>
                <w:szCs w:val="24"/>
              </w:rPr>
            </w:pPr>
            <w:r w:rsidRPr="00333E1F">
              <w:rPr>
                <w:sz w:val="24"/>
                <w:szCs w:val="24"/>
              </w:rPr>
              <w:t>2</w:t>
            </w:r>
          </w:p>
        </w:tc>
        <w:tc>
          <w:tcPr>
            <w:tcW w:w="380"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jc w:val="center"/>
              <w:rPr>
                <w:sz w:val="24"/>
                <w:szCs w:val="24"/>
              </w:rPr>
            </w:pPr>
          </w:p>
        </w:tc>
        <w:tc>
          <w:tcPr>
            <w:tcW w:w="379" w:type="pct"/>
            <w:tcBorders>
              <w:top w:val="single" w:sz="4" w:space="0" w:color="auto"/>
              <w:left w:val="single" w:sz="4" w:space="0" w:color="auto"/>
              <w:bottom w:val="single" w:sz="4" w:space="0" w:color="auto"/>
            </w:tcBorders>
            <w:shd w:val="clear" w:color="auto" w:fill="FFFFFF"/>
          </w:tcPr>
          <w:p w:rsidR="00B66BEC" w:rsidRPr="00333E1F" w:rsidRDefault="00A21921" w:rsidP="00333E1F">
            <w:pPr>
              <w:pStyle w:val="a4"/>
              <w:jc w:val="center"/>
              <w:rPr>
                <w:sz w:val="24"/>
                <w:szCs w:val="24"/>
              </w:rPr>
            </w:pPr>
            <w:r w:rsidRPr="00333E1F">
              <w:rPr>
                <w:sz w:val="24"/>
                <w:szCs w:val="24"/>
              </w:rPr>
              <w:t>2</w:t>
            </w:r>
          </w:p>
        </w:tc>
        <w:tc>
          <w:tcPr>
            <w:tcW w:w="1202" w:type="pct"/>
            <w:tcBorders>
              <w:top w:val="single" w:sz="4" w:space="0" w:color="auto"/>
              <w:left w:val="single" w:sz="4" w:space="0" w:color="auto"/>
              <w:bottom w:val="single" w:sz="4" w:space="0" w:color="auto"/>
            </w:tcBorders>
            <w:shd w:val="clear" w:color="auto" w:fill="FFFFFF"/>
          </w:tcPr>
          <w:p w:rsidR="00B66BEC" w:rsidRPr="00333E1F" w:rsidRDefault="00422143" w:rsidP="00333E1F">
            <w:pPr>
              <w:pStyle w:val="a4"/>
              <w:rPr>
                <w:sz w:val="24"/>
                <w:szCs w:val="24"/>
              </w:rPr>
            </w:pPr>
            <w:r w:rsidRPr="00333E1F">
              <w:rPr>
                <w:sz w:val="24"/>
                <w:szCs w:val="24"/>
              </w:rPr>
              <w:t>Подведение итогов за год.</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66BEC" w:rsidRPr="00333E1F" w:rsidRDefault="00422143"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Отчетная выставка.</w:t>
            </w:r>
          </w:p>
        </w:tc>
      </w:tr>
      <w:tr w:rsidR="003930E5" w:rsidRPr="00333E1F" w:rsidTr="00B66BEC">
        <w:trPr>
          <w:trHeight w:hRule="exact" w:val="726"/>
        </w:trPr>
        <w:tc>
          <w:tcPr>
            <w:tcW w:w="317" w:type="pct"/>
            <w:tcBorders>
              <w:top w:val="single" w:sz="4" w:space="0" w:color="auto"/>
              <w:left w:val="single" w:sz="4" w:space="0" w:color="auto"/>
              <w:bottom w:val="single" w:sz="4" w:space="0" w:color="auto"/>
            </w:tcBorders>
            <w:shd w:val="clear" w:color="auto" w:fill="FFFFFF"/>
            <w:vAlign w:val="center"/>
          </w:tcPr>
          <w:p w:rsidR="003930E5" w:rsidRPr="00333E1F" w:rsidRDefault="003930E5"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p>
        </w:tc>
        <w:tc>
          <w:tcPr>
            <w:tcW w:w="1583" w:type="pct"/>
            <w:tcBorders>
              <w:top w:val="single" w:sz="4" w:space="0" w:color="auto"/>
              <w:left w:val="single" w:sz="4" w:space="0" w:color="auto"/>
              <w:bottom w:val="single" w:sz="4" w:space="0" w:color="auto"/>
            </w:tcBorders>
            <w:shd w:val="clear" w:color="auto" w:fill="FFFFFF"/>
          </w:tcPr>
          <w:p w:rsidR="003930E5" w:rsidRPr="00333E1F" w:rsidRDefault="003930E5" w:rsidP="00333E1F">
            <w:pPr>
              <w:pStyle w:val="a4"/>
              <w:rPr>
                <w:sz w:val="24"/>
                <w:szCs w:val="24"/>
              </w:rPr>
            </w:pPr>
            <w:r w:rsidRPr="00333E1F">
              <w:rPr>
                <w:sz w:val="24"/>
                <w:szCs w:val="24"/>
              </w:rPr>
              <w:t xml:space="preserve">Итого </w:t>
            </w:r>
          </w:p>
        </w:tc>
        <w:tc>
          <w:tcPr>
            <w:tcW w:w="379" w:type="pct"/>
            <w:tcBorders>
              <w:top w:val="single" w:sz="4" w:space="0" w:color="auto"/>
              <w:left w:val="single" w:sz="4" w:space="0" w:color="auto"/>
              <w:bottom w:val="single" w:sz="4" w:space="0" w:color="auto"/>
            </w:tcBorders>
            <w:shd w:val="clear" w:color="auto" w:fill="FFFFFF"/>
          </w:tcPr>
          <w:p w:rsidR="003930E5" w:rsidRPr="00333E1F" w:rsidRDefault="003930E5" w:rsidP="00333E1F">
            <w:pPr>
              <w:pStyle w:val="a4"/>
              <w:jc w:val="center"/>
              <w:rPr>
                <w:sz w:val="24"/>
                <w:szCs w:val="24"/>
              </w:rPr>
            </w:pPr>
            <w:r w:rsidRPr="00333E1F">
              <w:rPr>
                <w:sz w:val="24"/>
                <w:szCs w:val="24"/>
              </w:rPr>
              <w:t>144</w:t>
            </w:r>
          </w:p>
        </w:tc>
        <w:tc>
          <w:tcPr>
            <w:tcW w:w="380" w:type="pct"/>
            <w:tcBorders>
              <w:top w:val="single" w:sz="4" w:space="0" w:color="auto"/>
              <w:left w:val="single" w:sz="4" w:space="0" w:color="auto"/>
              <w:bottom w:val="single" w:sz="4" w:space="0" w:color="auto"/>
            </w:tcBorders>
            <w:shd w:val="clear" w:color="auto" w:fill="FFFFFF"/>
          </w:tcPr>
          <w:p w:rsidR="003930E5" w:rsidRPr="00333E1F" w:rsidRDefault="001E12B5" w:rsidP="00333E1F">
            <w:pPr>
              <w:pStyle w:val="a4"/>
              <w:jc w:val="center"/>
              <w:rPr>
                <w:sz w:val="24"/>
                <w:szCs w:val="24"/>
              </w:rPr>
            </w:pPr>
            <w:r w:rsidRPr="00333E1F">
              <w:rPr>
                <w:sz w:val="24"/>
                <w:szCs w:val="24"/>
              </w:rPr>
              <w:t>18</w:t>
            </w:r>
          </w:p>
        </w:tc>
        <w:tc>
          <w:tcPr>
            <w:tcW w:w="379" w:type="pct"/>
            <w:tcBorders>
              <w:top w:val="single" w:sz="4" w:space="0" w:color="auto"/>
              <w:left w:val="single" w:sz="4" w:space="0" w:color="auto"/>
              <w:bottom w:val="single" w:sz="4" w:space="0" w:color="auto"/>
            </w:tcBorders>
            <w:shd w:val="clear" w:color="auto" w:fill="FFFFFF"/>
          </w:tcPr>
          <w:p w:rsidR="003930E5" w:rsidRPr="00333E1F" w:rsidRDefault="00672A2C" w:rsidP="00333E1F">
            <w:pPr>
              <w:pStyle w:val="a4"/>
              <w:jc w:val="center"/>
              <w:rPr>
                <w:sz w:val="24"/>
                <w:szCs w:val="24"/>
              </w:rPr>
            </w:pPr>
            <w:r w:rsidRPr="00333E1F">
              <w:rPr>
                <w:sz w:val="24"/>
                <w:szCs w:val="24"/>
              </w:rPr>
              <w:t>1</w:t>
            </w:r>
            <w:r w:rsidR="001E12B5" w:rsidRPr="00333E1F">
              <w:rPr>
                <w:sz w:val="24"/>
                <w:szCs w:val="24"/>
              </w:rPr>
              <w:t>26</w:t>
            </w:r>
          </w:p>
        </w:tc>
        <w:tc>
          <w:tcPr>
            <w:tcW w:w="1202" w:type="pct"/>
            <w:tcBorders>
              <w:top w:val="single" w:sz="4" w:space="0" w:color="auto"/>
              <w:left w:val="single" w:sz="4" w:space="0" w:color="auto"/>
              <w:bottom w:val="single" w:sz="4" w:space="0" w:color="auto"/>
            </w:tcBorders>
            <w:shd w:val="clear" w:color="auto" w:fill="FFFFFF"/>
          </w:tcPr>
          <w:p w:rsidR="003930E5" w:rsidRPr="00333E1F" w:rsidRDefault="003930E5" w:rsidP="00333E1F">
            <w:pPr>
              <w:pStyle w:val="a4"/>
              <w:rPr>
                <w:sz w:val="24"/>
                <w:szCs w:val="24"/>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3930E5" w:rsidRPr="00333E1F" w:rsidRDefault="003930E5" w:rsidP="00333E1F">
            <w:pPr>
              <w:spacing w:after="0"/>
              <w:rPr>
                <w:rFonts w:ascii="Times New Roman" w:eastAsia="Calibri" w:hAnsi="Times New Roman" w:cs="Times New Roman"/>
                <w:sz w:val="24"/>
                <w:szCs w:val="24"/>
              </w:rPr>
            </w:pPr>
          </w:p>
        </w:tc>
      </w:tr>
    </w:tbl>
    <w:p w:rsidR="00672A2C" w:rsidRPr="00333E1F" w:rsidRDefault="00672A2C" w:rsidP="00333E1F">
      <w:pPr>
        <w:rPr>
          <w:rFonts w:ascii="Times New Roman" w:hAnsi="Times New Roman" w:cs="Times New Roman"/>
          <w:b/>
          <w:sz w:val="24"/>
          <w:szCs w:val="24"/>
        </w:rPr>
      </w:pPr>
    </w:p>
    <w:p w:rsidR="002B25A8" w:rsidRDefault="002B25A8" w:rsidP="00333E1F">
      <w:pPr>
        <w:rPr>
          <w:rFonts w:ascii="Times New Roman" w:hAnsi="Times New Roman" w:cs="Times New Roman"/>
          <w:b/>
          <w:sz w:val="24"/>
          <w:szCs w:val="24"/>
        </w:rPr>
      </w:pPr>
    </w:p>
    <w:p w:rsidR="00BC66C0" w:rsidRPr="00333E1F" w:rsidRDefault="00BC66C0" w:rsidP="00333E1F">
      <w:pPr>
        <w:rPr>
          <w:rFonts w:ascii="Times New Roman" w:hAnsi="Times New Roman" w:cs="Times New Roman"/>
          <w:b/>
          <w:sz w:val="24"/>
          <w:szCs w:val="24"/>
        </w:rPr>
      </w:pPr>
      <w:r w:rsidRPr="00333E1F">
        <w:rPr>
          <w:rFonts w:ascii="Times New Roman" w:hAnsi="Times New Roman" w:cs="Times New Roman"/>
          <w:b/>
          <w:sz w:val="24"/>
          <w:szCs w:val="24"/>
        </w:rPr>
        <w:lastRenderedPageBreak/>
        <w:t>Содержание учебно-тематического плана 2-го года обучения</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b/>
          <w:sz w:val="24"/>
          <w:szCs w:val="24"/>
        </w:rPr>
        <w:t xml:space="preserve"> Вводное занятие (2ч.)</w:t>
      </w:r>
      <w:r w:rsidRPr="00333E1F">
        <w:rPr>
          <w:rFonts w:ascii="Times New Roman" w:hAnsi="Times New Roman" w:cs="Times New Roman"/>
          <w:sz w:val="24"/>
          <w:szCs w:val="24"/>
        </w:rPr>
        <w:t xml:space="preserve">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Планирование проведения занятий. Знакомство с планом работы. Правила техники безопасности. Предъявляемые требования к творческим работам обучающихся. Выставка работ обучающихся прошлых лет. </w:t>
      </w:r>
      <w:r w:rsidRPr="00333E1F">
        <w:rPr>
          <w:rFonts w:ascii="Times New Roman" w:hAnsi="Times New Roman" w:cs="Times New Roman"/>
          <w:b/>
          <w:sz w:val="24"/>
          <w:szCs w:val="24"/>
        </w:rPr>
        <w:t>Процесс выполнения мягкой игрушки (2ч.)</w:t>
      </w:r>
      <w:r w:rsidRPr="00333E1F">
        <w:rPr>
          <w:rFonts w:ascii="Times New Roman" w:hAnsi="Times New Roman" w:cs="Times New Roman"/>
          <w:sz w:val="24"/>
          <w:szCs w:val="24"/>
        </w:rPr>
        <w:t xml:space="preserve">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Теория. Этапы выполнения мягкой игрушки. Совет умелых ручек. Оформление мягкой игрушки. </w:t>
      </w:r>
    </w:p>
    <w:p w:rsidR="00B66BEC"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 Практика. Подготовка материала к работе. Раскрой деталей. </w:t>
      </w:r>
    </w:p>
    <w:p w:rsidR="00BC66C0" w:rsidRPr="00333E1F" w:rsidRDefault="00B66BEC" w:rsidP="00333E1F">
      <w:pPr>
        <w:rPr>
          <w:rFonts w:ascii="Times New Roman" w:hAnsi="Times New Roman" w:cs="Times New Roman"/>
          <w:b/>
          <w:sz w:val="24"/>
          <w:szCs w:val="24"/>
        </w:rPr>
      </w:pPr>
      <w:r w:rsidRPr="00333E1F">
        <w:rPr>
          <w:rFonts w:ascii="Times New Roman" w:hAnsi="Times New Roman" w:cs="Times New Roman"/>
          <w:b/>
          <w:sz w:val="24"/>
          <w:szCs w:val="24"/>
        </w:rPr>
        <w:t xml:space="preserve">Сувениры из фетра, ткани и меха. </w:t>
      </w:r>
      <w:r w:rsidR="00BC66C0" w:rsidRPr="00333E1F">
        <w:rPr>
          <w:rFonts w:ascii="Times New Roman" w:hAnsi="Times New Roman" w:cs="Times New Roman"/>
          <w:b/>
          <w:sz w:val="24"/>
          <w:szCs w:val="24"/>
        </w:rPr>
        <w:t>Пошив полу</w:t>
      </w:r>
      <w:r w:rsidRPr="00333E1F">
        <w:rPr>
          <w:rFonts w:ascii="Times New Roman" w:hAnsi="Times New Roman" w:cs="Times New Roman"/>
          <w:b/>
          <w:sz w:val="24"/>
          <w:szCs w:val="24"/>
        </w:rPr>
        <w:t xml:space="preserve"> </w:t>
      </w:r>
      <w:r w:rsidR="00BC66C0" w:rsidRPr="00333E1F">
        <w:rPr>
          <w:rFonts w:ascii="Times New Roman" w:hAnsi="Times New Roman" w:cs="Times New Roman"/>
          <w:b/>
          <w:sz w:val="24"/>
          <w:szCs w:val="24"/>
        </w:rPr>
        <w:t>объемных игрушек (36ч.)</w:t>
      </w:r>
      <w:r w:rsidR="00BC66C0" w:rsidRPr="00333E1F">
        <w:rPr>
          <w:rFonts w:ascii="Times New Roman" w:hAnsi="Times New Roman" w:cs="Times New Roman"/>
          <w:sz w:val="24"/>
          <w:szCs w:val="24"/>
        </w:rPr>
        <w:t xml:space="preserve">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Теория. Народные традиции в изготовлении современной игрушке. Используемые материалы, их цветосочетание. Беседа «Игрушки, необходимые в быту». Разновидности тканей. Их сочетание по цвету и фактуре. Разновидности фетра, ткани, меха. Особенности края и пошива. Беседа «Изображение животных в искусстве». Моделирование лекал. Особенности оформления мордочки, утяжка. Правила раскроя парных деталей. Фурнитура для мягкой игрушки.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Практика. Изготовление сувениров: «Сумочка», «Гномик», «Пятачок», «Грибок», «Лошадка», «Медвежонок». Поши</w:t>
      </w:r>
      <w:r w:rsidR="00F50389" w:rsidRPr="00333E1F">
        <w:rPr>
          <w:rFonts w:ascii="Times New Roman" w:hAnsi="Times New Roman" w:cs="Times New Roman"/>
          <w:sz w:val="24"/>
          <w:szCs w:val="24"/>
        </w:rPr>
        <w:t>в птичек: «Попугай», «Синичка».</w:t>
      </w:r>
    </w:p>
    <w:p w:rsidR="00BC66C0" w:rsidRPr="00333E1F" w:rsidRDefault="00BC66C0" w:rsidP="00333E1F">
      <w:pPr>
        <w:rPr>
          <w:rFonts w:ascii="Times New Roman" w:hAnsi="Times New Roman" w:cs="Times New Roman"/>
          <w:b/>
          <w:sz w:val="24"/>
          <w:szCs w:val="24"/>
        </w:rPr>
      </w:pPr>
      <w:r w:rsidRPr="00333E1F">
        <w:rPr>
          <w:rFonts w:ascii="Times New Roman" w:hAnsi="Times New Roman" w:cs="Times New Roman"/>
          <w:b/>
          <w:sz w:val="24"/>
          <w:szCs w:val="24"/>
        </w:rPr>
        <w:t xml:space="preserve"> Объемные игрушки из ткани и меха(56ч.)</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 Теория. Разновидности тканей. Их сочетание по цвету и фактуре. Особенности кроя. Правила кроя из трикотажа. Технология раскроя трикотажа и других стрейчевых тканей. Технология изготовления объемной игрушки и художественное оформление. Разновидности меха. Особенности края и пошива игрушек из меха. Беседа «Изображение животных в искусстве». Моделирование лекал. Игрушки обереги. Правила кроя из трикотажа. Технология раскроя трикотажа и других стрейчевых тканей.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Практика. Изготовление </w:t>
      </w:r>
      <w:r w:rsidR="00F50389" w:rsidRPr="00333E1F">
        <w:rPr>
          <w:rFonts w:ascii="Times New Roman" w:hAnsi="Times New Roman" w:cs="Times New Roman"/>
          <w:sz w:val="24"/>
          <w:szCs w:val="24"/>
        </w:rPr>
        <w:t>игрушек: «Колобок», «Гусеница»,</w:t>
      </w:r>
      <w:r w:rsidRPr="00333E1F">
        <w:rPr>
          <w:rFonts w:ascii="Times New Roman" w:hAnsi="Times New Roman" w:cs="Times New Roman"/>
          <w:sz w:val="24"/>
          <w:szCs w:val="24"/>
        </w:rPr>
        <w:t xml:space="preserve"> «Динозаврик», </w:t>
      </w:r>
      <w:r w:rsidR="00F50389" w:rsidRPr="00333E1F">
        <w:rPr>
          <w:rFonts w:ascii="Times New Roman" w:hAnsi="Times New Roman" w:cs="Times New Roman"/>
          <w:sz w:val="24"/>
          <w:szCs w:val="24"/>
        </w:rPr>
        <w:t xml:space="preserve">«Улитка». </w:t>
      </w:r>
      <w:r w:rsidRPr="00333E1F">
        <w:rPr>
          <w:rFonts w:ascii="Times New Roman" w:hAnsi="Times New Roman" w:cs="Times New Roman"/>
          <w:sz w:val="24"/>
          <w:szCs w:val="24"/>
        </w:rPr>
        <w:t>Пошив игрушек из носочков. Шьем игрушки обереги «Везунчик», «Кузя».</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b/>
          <w:sz w:val="24"/>
          <w:szCs w:val="24"/>
        </w:rPr>
        <w:t>Игрушки для оформления интерьера (16ч.)</w:t>
      </w:r>
      <w:r w:rsidRPr="00333E1F">
        <w:rPr>
          <w:rFonts w:ascii="Times New Roman" w:hAnsi="Times New Roman" w:cs="Times New Roman"/>
          <w:sz w:val="24"/>
          <w:szCs w:val="24"/>
        </w:rPr>
        <w:t xml:space="preserve">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Теория.</w:t>
      </w:r>
      <w:r w:rsidR="00F50389" w:rsidRPr="00333E1F">
        <w:rPr>
          <w:rFonts w:ascii="Times New Roman" w:hAnsi="Times New Roman" w:cs="Times New Roman"/>
          <w:sz w:val="24"/>
          <w:szCs w:val="24"/>
        </w:rPr>
        <w:t xml:space="preserve"> </w:t>
      </w:r>
      <w:r w:rsidRPr="00333E1F">
        <w:rPr>
          <w:rFonts w:ascii="Times New Roman" w:hAnsi="Times New Roman" w:cs="Times New Roman"/>
          <w:sz w:val="24"/>
          <w:szCs w:val="24"/>
        </w:rPr>
        <w:t xml:space="preserve">Что можно сшить для оформления интерьера? Подбор ткани и меха для изготовления игрушек – сувениров для дома. Художественное оформление. Игрушки - трансформеры.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Практика:</w:t>
      </w:r>
      <w:r w:rsidR="00F50389" w:rsidRPr="00333E1F">
        <w:rPr>
          <w:rFonts w:ascii="Times New Roman" w:hAnsi="Times New Roman" w:cs="Times New Roman"/>
          <w:sz w:val="24"/>
          <w:szCs w:val="24"/>
        </w:rPr>
        <w:t xml:space="preserve"> </w:t>
      </w:r>
      <w:r w:rsidRPr="00333E1F">
        <w:rPr>
          <w:rFonts w:ascii="Times New Roman" w:hAnsi="Times New Roman" w:cs="Times New Roman"/>
          <w:sz w:val="24"/>
          <w:szCs w:val="24"/>
        </w:rPr>
        <w:t>Изготовление лекал. Шьем предметы быта. Подушка - «Тяни-толкай».</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 </w:t>
      </w:r>
      <w:r w:rsidRPr="00333E1F">
        <w:rPr>
          <w:rFonts w:ascii="Times New Roman" w:hAnsi="Times New Roman" w:cs="Times New Roman"/>
          <w:b/>
          <w:sz w:val="24"/>
          <w:szCs w:val="24"/>
        </w:rPr>
        <w:t>Аниматическая мягкая игрушка (30.)</w:t>
      </w:r>
      <w:r w:rsidRPr="00333E1F">
        <w:rPr>
          <w:rFonts w:ascii="Times New Roman" w:hAnsi="Times New Roman" w:cs="Times New Roman"/>
          <w:sz w:val="24"/>
          <w:szCs w:val="24"/>
        </w:rPr>
        <w:t xml:space="preserve"> </w:t>
      </w:r>
    </w:p>
    <w:p w:rsidR="00F50389"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Теория.</w:t>
      </w:r>
      <w:r w:rsidR="00F50389" w:rsidRPr="00333E1F">
        <w:rPr>
          <w:rFonts w:ascii="Times New Roman" w:hAnsi="Times New Roman" w:cs="Times New Roman"/>
          <w:sz w:val="24"/>
          <w:szCs w:val="24"/>
        </w:rPr>
        <w:t xml:space="preserve">  </w:t>
      </w:r>
      <w:r w:rsidRPr="00333E1F">
        <w:rPr>
          <w:rFonts w:ascii="Times New Roman" w:hAnsi="Times New Roman" w:cs="Times New Roman"/>
          <w:sz w:val="24"/>
          <w:szCs w:val="24"/>
        </w:rPr>
        <w:t>Сведения о современной</w:t>
      </w:r>
      <w:r w:rsidR="00E66236">
        <w:rPr>
          <w:rFonts w:ascii="Times New Roman" w:hAnsi="Times New Roman" w:cs="Times New Roman"/>
          <w:sz w:val="24"/>
          <w:szCs w:val="24"/>
        </w:rPr>
        <w:t>,</w:t>
      </w:r>
      <w:r w:rsidR="00F50389" w:rsidRPr="00333E1F">
        <w:rPr>
          <w:rFonts w:ascii="Times New Roman" w:hAnsi="Times New Roman" w:cs="Times New Roman"/>
          <w:sz w:val="24"/>
          <w:szCs w:val="24"/>
        </w:rPr>
        <w:t xml:space="preserve"> </w:t>
      </w:r>
      <w:r w:rsidRPr="00333E1F">
        <w:rPr>
          <w:rFonts w:ascii="Times New Roman" w:hAnsi="Times New Roman" w:cs="Times New Roman"/>
          <w:sz w:val="24"/>
          <w:szCs w:val="24"/>
        </w:rPr>
        <w:t>аниматической игрушки. Известные аниматоры. Беседа: «Мой любимый мультфильм». Особенности изображения животных в иллюстрациях к сказкам, басням. Образцы промышленных игрушек. Анализ моделей.</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 Практика.</w:t>
      </w:r>
      <w:r w:rsidR="00F50389" w:rsidRPr="00333E1F">
        <w:rPr>
          <w:rFonts w:ascii="Times New Roman" w:hAnsi="Times New Roman" w:cs="Times New Roman"/>
          <w:sz w:val="24"/>
          <w:szCs w:val="24"/>
        </w:rPr>
        <w:t xml:space="preserve"> </w:t>
      </w:r>
      <w:r w:rsidRPr="00333E1F">
        <w:rPr>
          <w:rFonts w:ascii="Times New Roman" w:hAnsi="Times New Roman" w:cs="Times New Roman"/>
          <w:sz w:val="24"/>
          <w:szCs w:val="24"/>
        </w:rPr>
        <w:t xml:space="preserve">Пошив котенка из м/ф «Котенок по именно Гав». Игрушки из М/Ф «Смешарики», «Пяточок», «Лунтик»…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b/>
          <w:sz w:val="24"/>
          <w:szCs w:val="24"/>
        </w:rPr>
        <w:t>Традиционная народная кукла (24ч.)</w:t>
      </w:r>
      <w:r w:rsidRPr="00333E1F">
        <w:rPr>
          <w:rFonts w:ascii="Times New Roman" w:hAnsi="Times New Roman" w:cs="Times New Roman"/>
          <w:sz w:val="24"/>
          <w:szCs w:val="24"/>
        </w:rPr>
        <w:t xml:space="preserve"> </w:t>
      </w:r>
    </w:p>
    <w:p w:rsidR="00F50389"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Теория: История возникновения традиционной народной куклы. Виды кукол.</w:t>
      </w:r>
      <w:r w:rsidR="00F50389" w:rsidRPr="00333E1F">
        <w:rPr>
          <w:rFonts w:ascii="Times New Roman" w:hAnsi="Times New Roman" w:cs="Times New Roman"/>
          <w:sz w:val="24"/>
          <w:szCs w:val="24"/>
        </w:rPr>
        <w:t xml:space="preserve"> </w:t>
      </w:r>
      <w:r w:rsidRPr="00333E1F">
        <w:rPr>
          <w:rFonts w:ascii="Times New Roman" w:hAnsi="Times New Roman" w:cs="Times New Roman"/>
          <w:sz w:val="24"/>
          <w:szCs w:val="24"/>
        </w:rPr>
        <w:t xml:space="preserve">Технология изготовления. Материалы и фурнитура. Традиции, связанные с изготовлением кукол «Младенец», « На счастья», «Берегиня», «Веснянка», «СемьЯ», «Неразлучники», «Масленица». Значение цвета в русской народной кукле. Обряды. Значение обрядов. Художественное оформление народных кукол.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Практика: Выполнение кукол: «Столбушка», «Веснянка», «Рябинка», «Неразлучники», «Кукла Мамка», игрушки «Птица».</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b/>
          <w:sz w:val="24"/>
          <w:szCs w:val="24"/>
        </w:rPr>
        <w:lastRenderedPageBreak/>
        <w:t xml:space="preserve"> Сувенирные и выставочные работы – (18ч.)</w:t>
      </w:r>
      <w:r w:rsidRPr="00333E1F">
        <w:rPr>
          <w:rFonts w:ascii="Times New Roman" w:hAnsi="Times New Roman" w:cs="Times New Roman"/>
          <w:sz w:val="24"/>
          <w:szCs w:val="24"/>
        </w:rPr>
        <w:t xml:space="preserve">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Теория: Беседы о праздниках и подарках. Технология изготовления сувениров и выставочных работ. Практика: Изготовление сувениров и выставочных работ к праздникам и памятным датам. День матери, Новогодние праздники, Рождество, 23 февраля, 8 марта, 9 мая.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b/>
          <w:sz w:val="24"/>
          <w:szCs w:val="24"/>
        </w:rPr>
        <w:t>Уход за мягкими игрушками (2ч.)</w:t>
      </w:r>
      <w:r w:rsidRPr="00333E1F">
        <w:rPr>
          <w:rFonts w:ascii="Times New Roman" w:hAnsi="Times New Roman" w:cs="Times New Roman"/>
          <w:sz w:val="24"/>
          <w:szCs w:val="24"/>
        </w:rPr>
        <w:t xml:space="preserve"> </w:t>
      </w:r>
    </w:p>
    <w:p w:rsidR="00F50389"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Теория. Уход за мягкими игрушками. Полезные советы. Домашняя мастерская. </w:t>
      </w:r>
    </w:p>
    <w:p w:rsidR="00BC66C0" w:rsidRPr="00333E1F" w:rsidRDefault="00BC66C0" w:rsidP="00333E1F">
      <w:pPr>
        <w:rPr>
          <w:rFonts w:ascii="Times New Roman" w:hAnsi="Times New Roman" w:cs="Times New Roman"/>
          <w:b/>
          <w:sz w:val="24"/>
          <w:szCs w:val="24"/>
        </w:rPr>
      </w:pPr>
      <w:r w:rsidRPr="00333E1F">
        <w:rPr>
          <w:rFonts w:ascii="Times New Roman" w:hAnsi="Times New Roman" w:cs="Times New Roman"/>
          <w:b/>
          <w:sz w:val="24"/>
          <w:szCs w:val="24"/>
        </w:rPr>
        <w:t>Итоговое занятие. (2ч.)</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 Теория. Подведение итогов за год. Критерии оценки качества детских работ. Оценивание своей работы с помощью педагога. Презентация своих работ. Поощрение лучших учащихся. </w:t>
      </w:r>
    </w:p>
    <w:p w:rsidR="00BC66C0" w:rsidRPr="00333E1F" w:rsidRDefault="00BC66C0" w:rsidP="00333E1F">
      <w:pPr>
        <w:rPr>
          <w:rFonts w:ascii="Times New Roman" w:hAnsi="Times New Roman" w:cs="Times New Roman"/>
          <w:sz w:val="24"/>
          <w:szCs w:val="24"/>
        </w:rPr>
      </w:pPr>
      <w:r w:rsidRPr="00333E1F">
        <w:rPr>
          <w:rFonts w:ascii="Times New Roman" w:hAnsi="Times New Roman" w:cs="Times New Roman"/>
          <w:sz w:val="24"/>
          <w:szCs w:val="24"/>
        </w:rPr>
        <w:t xml:space="preserve">Практика. Подготовка выставки детского творчества. </w:t>
      </w: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73BE4" w:rsidRDefault="00B73BE4"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p>
    <w:p w:rsidR="00B66BEC" w:rsidRPr="00333E1F" w:rsidRDefault="007E75D9" w:rsidP="00463C51">
      <w:pPr>
        <w:spacing w:after="0"/>
        <w:rPr>
          <w:rFonts w:ascii="Times New Roman" w:eastAsia="Times New Roman" w:hAnsi="Times New Roman" w:cs="Times New Roman"/>
          <w:b/>
          <w:iCs/>
          <w:color w:val="111111"/>
          <w:sz w:val="24"/>
          <w:szCs w:val="24"/>
          <w:bdr w:val="none" w:sz="0" w:space="0" w:color="auto" w:frame="1"/>
          <w:lang w:eastAsia="ru-RU"/>
        </w:rPr>
      </w:pPr>
      <w:r>
        <w:rPr>
          <w:rFonts w:ascii="Times New Roman" w:eastAsia="Times New Roman" w:hAnsi="Times New Roman" w:cs="Times New Roman"/>
          <w:b/>
          <w:iCs/>
          <w:color w:val="111111"/>
          <w:sz w:val="24"/>
          <w:szCs w:val="24"/>
          <w:bdr w:val="none" w:sz="0" w:space="0" w:color="auto" w:frame="1"/>
          <w:lang w:eastAsia="ru-RU"/>
        </w:rPr>
        <w:t xml:space="preserve">5. </w:t>
      </w:r>
      <w:r w:rsidR="00B66BEC" w:rsidRPr="00333E1F">
        <w:rPr>
          <w:rFonts w:ascii="Times New Roman" w:eastAsia="Times New Roman" w:hAnsi="Times New Roman" w:cs="Times New Roman"/>
          <w:b/>
          <w:iCs/>
          <w:color w:val="111111"/>
          <w:sz w:val="24"/>
          <w:szCs w:val="24"/>
          <w:bdr w:val="none" w:sz="0" w:space="0" w:color="auto" w:frame="1"/>
          <w:lang w:eastAsia="ru-RU"/>
        </w:rPr>
        <w:t>Тематический план</w:t>
      </w:r>
      <w:r w:rsidR="00B66BEC" w:rsidRPr="00333E1F">
        <w:rPr>
          <w:rFonts w:ascii="Times New Roman" w:eastAsia="Times New Roman" w:hAnsi="Times New Roman" w:cs="Times New Roman"/>
          <w:b/>
          <w:color w:val="111111"/>
          <w:sz w:val="24"/>
          <w:szCs w:val="24"/>
          <w:lang w:eastAsia="ru-RU"/>
        </w:rPr>
        <w:t> </w:t>
      </w:r>
      <w:r w:rsidR="00B66BEC" w:rsidRPr="00333E1F">
        <w:rPr>
          <w:rFonts w:ascii="Times New Roman" w:eastAsia="Times New Roman" w:hAnsi="Times New Roman" w:cs="Times New Roman"/>
          <w:b/>
          <w:iCs/>
          <w:color w:val="111111"/>
          <w:sz w:val="24"/>
          <w:szCs w:val="24"/>
          <w:bdr w:val="none" w:sz="0" w:space="0" w:color="auto" w:frame="1"/>
          <w:lang w:eastAsia="ru-RU"/>
        </w:rPr>
        <w:t>дополнительной общеобразовательной общеразвивающей программы</w:t>
      </w:r>
    </w:p>
    <w:p w:rsidR="00B66BEC" w:rsidRPr="00536CF8" w:rsidRDefault="00536CF8" w:rsidP="00333E1F">
      <w:pPr>
        <w:spacing w:after="0"/>
        <w:jc w:val="center"/>
        <w:rPr>
          <w:rFonts w:ascii="Times New Roman" w:eastAsia="Times New Roman" w:hAnsi="Times New Roman" w:cs="Times New Roman"/>
          <w:b/>
          <w:iCs/>
          <w:color w:val="111111"/>
          <w:sz w:val="24"/>
          <w:szCs w:val="24"/>
          <w:bdr w:val="none" w:sz="0" w:space="0" w:color="auto" w:frame="1"/>
          <w:lang w:eastAsia="ru-RU"/>
        </w:rPr>
      </w:pPr>
      <w:r w:rsidRPr="00536CF8">
        <w:rPr>
          <w:rFonts w:ascii="Times New Roman" w:eastAsia="Times New Roman" w:hAnsi="Times New Roman" w:cs="Times New Roman"/>
          <w:b/>
          <w:iCs/>
          <w:color w:val="111111"/>
          <w:sz w:val="24"/>
          <w:szCs w:val="24"/>
          <w:bdr w:val="none" w:sz="0" w:space="0" w:color="auto" w:frame="1"/>
          <w:lang w:eastAsia="ru-RU"/>
        </w:rPr>
        <w:t>3 год обучения</w:t>
      </w:r>
    </w:p>
    <w:p w:rsidR="00B66BEC" w:rsidRPr="00333E1F" w:rsidRDefault="00B66BEC" w:rsidP="00333E1F">
      <w:pPr>
        <w:spacing w:after="0"/>
        <w:jc w:val="center"/>
        <w:rPr>
          <w:rFonts w:ascii="Times New Roman" w:eastAsia="Times New Roman" w:hAnsi="Times New Roman" w:cs="Times New Roman"/>
          <w:b/>
          <w:iCs/>
          <w:color w:val="111111"/>
          <w:sz w:val="24"/>
          <w:szCs w:val="24"/>
          <w:u w:val="single"/>
          <w:bdr w:val="none" w:sz="0" w:space="0" w:color="auto" w:frame="1"/>
          <w:lang w:eastAsia="ru-RU"/>
        </w:rPr>
      </w:pPr>
    </w:p>
    <w:p w:rsidR="00B66BEC" w:rsidRPr="00333E1F" w:rsidRDefault="00B66BEC" w:rsidP="00333E1F">
      <w:pPr>
        <w:spacing w:after="0"/>
        <w:jc w:val="center"/>
        <w:rPr>
          <w:rFonts w:ascii="Times New Roman" w:eastAsia="Times New Roman" w:hAnsi="Times New Roman" w:cs="Times New Roman"/>
          <w:b/>
          <w:iCs/>
          <w:color w:val="111111"/>
          <w:sz w:val="24"/>
          <w:szCs w:val="24"/>
          <w:u w:val="single"/>
          <w:bdr w:val="none" w:sz="0" w:space="0" w:color="auto" w:frame="1"/>
          <w:lang w:eastAsia="ru-RU"/>
        </w:rPr>
      </w:pPr>
    </w:p>
    <w:tbl>
      <w:tblPr>
        <w:tblW w:w="5340" w:type="pct"/>
        <w:tblInd w:w="-416" w:type="dxa"/>
        <w:tblLayout w:type="fixed"/>
        <w:tblCellMar>
          <w:left w:w="10" w:type="dxa"/>
          <w:right w:w="10" w:type="dxa"/>
        </w:tblCellMar>
        <w:tblLook w:val="04A0"/>
      </w:tblPr>
      <w:tblGrid>
        <w:gridCol w:w="710"/>
        <w:gridCol w:w="3546"/>
        <w:gridCol w:w="849"/>
        <w:gridCol w:w="851"/>
        <w:gridCol w:w="849"/>
        <w:gridCol w:w="2692"/>
        <w:gridCol w:w="1702"/>
      </w:tblGrid>
      <w:tr w:rsidR="00B66BEC" w:rsidRPr="00333E1F" w:rsidTr="005B39BA">
        <w:trPr>
          <w:trHeight w:hRule="exact" w:val="283"/>
        </w:trPr>
        <w:tc>
          <w:tcPr>
            <w:tcW w:w="317" w:type="pct"/>
            <w:vMerge w:val="restart"/>
            <w:tcBorders>
              <w:top w:val="single" w:sz="4" w:space="0" w:color="auto"/>
              <w:left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w:t>
            </w:r>
          </w:p>
        </w:tc>
        <w:tc>
          <w:tcPr>
            <w:tcW w:w="1583" w:type="pct"/>
            <w:vMerge w:val="restart"/>
            <w:tcBorders>
              <w:top w:val="single" w:sz="4" w:space="0" w:color="auto"/>
              <w:left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Название раздела,</w:t>
            </w:r>
          </w:p>
          <w:p w:rsidR="00B66BEC" w:rsidRPr="00333E1F" w:rsidRDefault="00B66BEC"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темы</w:t>
            </w:r>
          </w:p>
        </w:tc>
        <w:tc>
          <w:tcPr>
            <w:tcW w:w="1138" w:type="pct"/>
            <w:gridSpan w:val="3"/>
            <w:tcBorders>
              <w:top w:val="single" w:sz="4" w:space="0" w:color="auto"/>
              <w:left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Количество часов</w:t>
            </w:r>
          </w:p>
        </w:tc>
        <w:tc>
          <w:tcPr>
            <w:tcW w:w="1202" w:type="pct"/>
            <w:vMerge w:val="restart"/>
            <w:tcBorders>
              <w:top w:val="single" w:sz="4" w:space="0" w:color="auto"/>
              <w:left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Формы</w:t>
            </w:r>
          </w:p>
          <w:p w:rsidR="00B66BEC" w:rsidRPr="00333E1F" w:rsidRDefault="00B66BEC"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организации</w:t>
            </w:r>
          </w:p>
          <w:p w:rsidR="00B66BEC" w:rsidRPr="00333E1F" w:rsidRDefault="00B66BEC"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занятий</w:t>
            </w:r>
          </w:p>
        </w:tc>
        <w:tc>
          <w:tcPr>
            <w:tcW w:w="760" w:type="pct"/>
            <w:vMerge w:val="restart"/>
            <w:tcBorders>
              <w:top w:val="single" w:sz="4" w:space="0" w:color="auto"/>
              <w:left w:val="single" w:sz="4" w:space="0" w:color="auto"/>
              <w:right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Формы</w:t>
            </w:r>
          </w:p>
          <w:p w:rsidR="00B66BEC" w:rsidRPr="00333E1F" w:rsidRDefault="00B66BEC"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аттестации</w:t>
            </w:r>
          </w:p>
          <w:p w:rsidR="00B66BEC" w:rsidRPr="00333E1F" w:rsidRDefault="00B66BEC" w:rsidP="00333E1F">
            <w:pPr>
              <w:widowControl w:val="0"/>
              <w:spacing w:after="0"/>
              <w:jc w:val="center"/>
              <w:rPr>
                <w:rFonts w:ascii="Times New Roman" w:eastAsia="Times New Roman" w:hAnsi="Times New Roman" w:cs="Times New Roman"/>
                <w:b/>
                <w:sz w:val="24"/>
                <w:szCs w:val="24"/>
              </w:rPr>
            </w:pPr>
            <w:r w:rsidRPr="00333E1F">
              <w:rPr>
                <w:rFonts w:ascii="Times New Roman" w:eastAsia="Calibri" w:hAnsi="Times New Roman" w:cs="Times New Roman"/>
                <w:b/>
                <w:bCs/>
                <w:color w:val="000000"/>
                <w:sz w:val="24"/>
                <w:szCs w:val="24"/>
                <w:shd w:val="clear" w:color="auto" w:fill="FFFFFF"/>
                <w:lang w:eastAsia="ru-RU" w:bidi="ru-RU"/>
              </w:rPr>
              <w:t>(контроля)</w:t>
            </w:r>
          </w:p>
        </w:tc>
      </w:tr>
      <w:tr w:rsidR="00B66BEC" w:rsidRPr="00333E1F" w:rsidTr="005B39BA">
        <w:trPr>
          <w:trHeight w:hRule="exact" w:val="751"/>
        </w:trPr>
        <w:tc>
          <w:tcPr>
            <w:tcW w:w="317" w:type="pct"/>
            <w:vMerge/>
            <w:tcBorders>
              <w:left w:val="single" w:sz="4" w:space="0" w:color="auto"/>
            </w:tcBorders>
            <w:shd w:val="clear" w:color="auto" w:fill="FFFFFF"/>
            <w:vAlign w:val="center"/>
          </w:tcPr>
          <w:p w:rsidR="00B66BEC" w:rsidRPr="00333E1F" w:rsidRDefault="00B66BEC" w:rsidP="00333E1F">
            <w:pPr>
              <w:spacing w:after="0"/>
              <w:rPr>
                <w:rFonts w:ascii="Times New Roman" w:eastAsia="Calibri" w:hAnsi="Times New Roman" w:cs="Times New Roman"/>
                <w:sz w:val="24"/>
                <w:szCs w:val="24"/>
              </w:rPr>
            </w:pPr>
          </w:p>
        </w:tc>
        <w:tc>
          <w:tcPr>
            <w:tcW w:w="1583" w:type="pct"/>
            <w:vMerge/>
            <w:tcBorders>
              <w:left w:val="single" w:sz="4" w:space="0" w:color="auto"/>
            </w:tcBorders>
            <w:shd w:val="clear" w:color="auto" w:fill="FFFFFF"/>
            <w:vAlign w:val="center"/>
          </w:tcPr>
          <w:p w:rsidR="00B66BEC" w:rsidRPr="00333E1F" w:rsidRDefault="00B66BEC" w:rsidP="00333E1F">
            <w:pPr>
              <w:spacing w:after="0"/>
              <w:rPr>
                <w:rFonts w:ascii="Times New Roman" w:eastAsia="Calibri" w:hAnsi="Times New Roman" w:cs="Times New Roman"/>
                <w:sz w:val="24"/>
                <w:szCs w:val="24"/>
              </w:rPr>
            </w:pPr>
          </w:p>
        </w:tc>
        <w:tc>
          <w:tcPr>
            <w:tcW w:w="379" w:type="pct"/>
            <w:tcBorders>
              <w:top w:val="single" w:sz="4" w:space="0" w:color="auto"/>
              <w:left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Times New Roman" w:hAnsi="Times New Roman" w:cs="Times New Roman"/>
                <w:sz w:val="24"/>
                <w:szCs w:val="24"/>
              </w:rPr>
            </w:pPr>
            <w:r w:rsidRPr="00333E1F">
              <w:rPr>
                <w:rFonts w:ascii="Times New Roman" w:eastAsia="Calibri" w:hAnsi="Times New Roman" w:cs="Times New Roman"/>
                <w:bCs/>
                <w:color w:val="000000"/>
                <w:sz w:val="24"/>
                <w:szCs w:val="24"/>
                <w:shd w:val="clear" w:color="auto" w:fill="FFFFFF"/>
                <w:lang w:eastAsia="ru-RU" w:bidi="ru-RU"/>
              </w:rPr>
              <w:t>Всего</w:t>
            </w:r>
          </w:p>
        </w:tc>
        <w:tc>
          <w:tcPr>
            <w:tcW w:w="380" w:type="pct"/>
            <w:tcBorders>
              <w:top w:val="single" w:sz="4" w:space="0" w:color="auto"/>
              <w:left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Times New Roman" w:hAnsi="Times New Roman" w:cs="Times New Roman"/>
                <w:sz w:val="24"/>
                <w:szCs w:val="24"/>
              </w:rPr>
            </w:pPr>
            <w:r w:rsidRPr="00333E1F">
              <w:rPr>
                <w:rFonts w:ascii="Times New Roman" w:eastAsia="Calibri" w:hAnsi="Times New Roman" w:cs="Times New Roman"/>
                <w:bCs/>
                <w:color w:val="000000"/>
                <w:sz w:val="24"/>
                <w:szCs w:val="24"/>
                <w:shd w:val="clear" w:color="auto" w:fill="FFFFFF"/>
                <w:lang w:eastAsia="ru-RU" w:bidi="ru-RU"/>
              </w:rPr>
              <w:t>Теория</w:t>
            </w:r>
          </w:p>
        </w:tc>
        <w:tc>
          <w:tcPr>
            <w:tcW w:w="379" w:type="pct"/>
            <w:tcBorders>
              <w:top w:val="single" w:sz="4" w:space="0" w:color="auto"/>
              <w:left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Times New Roman" w:hAnsi="Times New Roman" w:cs="Times New Roman"/>
                <w:sz w:val="24"/>
                <w:szCs w:val="24"/>
              </w:rPr>
            </w:pPr>
            <w:r w:rsidRPr="00333E1F">
              <w:rPr>
                <w:rFonts w:ascii="Times New Roman" w:eastAsia="Calibri" w:hAnsi="Times New Roman" w:cs="Times New Roman"/>
                <w:bCs/>
                <w:color w:val="000000"/>
                <w:sz w:val="24"/>
                <w:szCs w:val="24"/>
                <w:shd w:val="clear" w:color="auto" w:fill="FFFFFF"/>
                <w:lang w:eastAsia="ru-RU" w:bidi="ru-RU"/>
              </w:rPr>
              <w:t>Практика</w:t>
            </w:r>
          </w:p>
        </w:tc>
        <w:tc>
          <w:tcPr>
            <w:tcW w:w="1202" w:type="pct"/>
            <w:vMerge/>
            <w:tcBorders>
              <w:left w:val="single" w:sz="4" w:space="0" w:color="auto"/>
            </w:tcBorders>
            <w:shd w:val="clear" w:color="auto" w:fill="FFFFFF"/>
            <w:vAlign w:val="center"/>
          </w:tcPr>
          <w:p w:rsidR="00B66BEC" w:rsidRPr="00333E1F" w:rsidRDefault="00B66BEC" w:rsidP="00333E1F">
            <w:pPr>
              <w:spacing w:after="0"/>
              <w:rPr>
                <w:rFonts w:ascii="Times New Roman" w:eastAsia="Calibri" w:hAnsi="Times New Roman" w:cs="Times New Roman"/>
                <w:sz w:val="24"/>
                <w:szCs w:val="24"/>
              </w:rPr>
            </w:pPr>
          </w:p>
        </w:tc>
        <w:tc>
          <w:tcPr>
            <w:tcW w:w="760" w:type="pct"/>
            <w:vMerge/>
            <w:tcBorders>
              <w:left w:val="single" w:sz="4" w:space="0" w:color="auto"/>
              <w:right w:val="single" w:sz="4" w:space="0" w:color="auto"/>
            </w:tcBorders>
            <w:shd w:val="clear" w:color="auto" w:fill="FFFFFF"/>
            <w:vAlign w:val="center"/>
          </w:tcPr>
          <w:p w:rsidR="00B66BEC" w:rsidRPr="00333E1F" w:rsidRDefault="00B66BEC" w:rsidP="00333E1F">
            <w:pPr>
              <w:spacing w:after="0"/>
              <w:rPr>
                <w:rFonts w:ascii="Times New Roman" w:eastAsia="Calibri" w:hAnsi="Times New Roman" w:cs="Times New Roman"/>
                <w:sz w:val="24"/>
                <w:szCs w:val="24"/>
              </w:rPr>
            </w:pPr>
          </w:p>
        </w:tc>
      </w:tr>
      <w:tr w:rsidR="00B66BEC" w:rsidRPr="00333E1F" w:rsidTr="005B39BA">
        <w:trPr>
          <w:trHeight w:hRule="exact" w:val="784"/>
        </w:trPr>
        <w:tc>
          <w:tcPr>
            <w:tcW w:w="317" w:type="pct"/>
            <w:tcBorders>
              <w:top w:val="single" w:sz="4" w:space="0" w:color="auto"/>
              <w:left w:val="single" w:sz="4" w:space="0" w:color="auto"/>
              <w:bottom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Times New Roman" w:hAnsi="Times New Roman" w:cs="Times New Roman"/>
                <w:sz w:val="24"/>
                <w:szCs w:val="24"/>
              </w:rPr>
            </w:pPr>
            <w:r w:rsidRPr="00333E1F">
              <w:rPr>
                <w:rFonts w:ascii="Times New Roman" w:eastAsia="Times New Roman" w:hAnsi="Times New Roman" w:cs="Times New Roman"/>
                <w:sz w:val="24"/>
                <w:szCs w:val="24"/>
              </w:rPr>
              <w:t>1</w:t>
            </w:r>
          </w:p>
        </w:tc>
        <w:tc>
          <w:tcPr>
            <w:tcW w:w="1583"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rPr>
                <w:sz w:val="24"/>
                <w:szCs w:val="24"/>
              </w:rPr>
            </w:pPr>
            <w:r w:rsidRPr="00333E1F">
              <w:rPr>
                <w:sz w:val="24"/>
                <w:szCs w:val="24"/>
              </w:rPr>
              <w:t xml:space="preserve"> Вводное  занятие</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jc w:val="center"/>
              <w:rPr>
                <w:sz w:val="24"/>
                <w:szCs w:val="24"/>
              </w:rPr>
            </w:pPr>
            <w:r w:rsidRPr="00333E1F">
              <w:rPr>
                <w:sz w:val="24"/>
                <w:szCs w:val="24"/>
              </w:rPr>
              <w:t>2</w:t>
            </w:r>
          </w:p>
        </w:tc>
        <w:tc>
          <w:tcPr>
            <w:tcW w:w="380"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jc w:val="center"/>
              <w:rPr>
                <w:sz w:val="24"/>
                <w:szCs w:val="24"/>
              </w:rPr>
            </w:pPr>
          </w:p>
        </w:tc>
        <w:tc>
          <w:tcPr>
            <w:tcW w:w="1202"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rPr>
                <w:sz w:val="24"/>
                <w:szCs w:val="24"/>
              </w:rPr>
            </w:pPr>
            <w:r w:rsidRPr="00333E1F">
              <w:rPr>
                <w:sz w:val="24"/>
                <w:szCs w:val="24"/>
              </w:rPr>
              <w:t>Знакомство с детьми.</w:t>
            </w:r>
          </w:p>
          <w:p w:rsidR="00B66BEC" w:rsidRPr="00333E1F" w:rsidRDefault="00B66BEC" w:rsidP="00333E1F">
            <w:pPr>
              <w:pStyle w:val="a4"/>
              <w:rPr>
                <w:sz w:val="24"/>
                <w:szCs w:val="24"/>
              </w:rPr>
            </w:pPr>
            <w:r w:rsidRPr="00333E1F">
              <w:rPr>
                <w:sz w:val="24"/>
                <w:szCs w:val="24"/>
              </w:rPr>
              <w:t>Правила Т.Б.</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66BEC" w:rsidRPr="00333E1F" w:rsidRDefault="00422143" w:rsidP="00333E1F">
            <w:pPr>
              <w:spacing w:after="0"/>
              <w:rPr>
                <w:rFonts w:ascii="Times New Roman" w:eastAsia="Calibri" w:hAnsi="Times New Roman" w:cs="Times New Roman"/>
                <w:sz w:val="24"/>
                <w:szCs w:val="24"/>
              </w:rPr>
            </w:pPr>
            <w:r w:rsidRPr="00333E1F">
              <w:rPr>
                <w:rFonts w:ascii="Times New Roman" w:hAnsi="Times New Roman" w:cs="Times New Roman"/>
                <w:sz w:val="24"/>
                <w:szCs w:val="24"/>
              </w:rPr>
              <w:t>Вводный контроль</w:t>
            </w:r>
          </w:p>
        </w:tc>
      </w:tr>
      <w:tr w:rsidR="00B66BEC" w:rsidRPr="00333E1F" w:rsidTr="005B39BA">
        <w:trPr>
          <w:trHeight w:hRule="exact" w:val="1256"/>
        </w:trPr>
        <w:tc>
          <w:tcPr>
            <w:tcW w:w="317" w:type="pct"/>
            <w:tcBorders>
              <w:top w:val="single" w:sz="4" w:space="0" w:color="auto"/>
              <w:left w:val="single" w:sz="4" w:space="0" w:color="auto"/>
              <w:bottom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2</w:t>
            </w:r>
          </w:p>
        </w:tc>
        <w:tc>
          <w:tcPr>
            <w:tcW w:w="1583"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rPr>
                <w:sz w:val="24"/>
                <w:szCs w:val="24"/>
              </w:rPr>
            </w:pPr>
            <w:r w:rsidRPr="00333E1F">
              <w:rPr>
                <w:sz w:val="24"/>
                <w:szCs w:val="24"/>
              </w:rPr>
              <w:t>Процесс выполнения мягкой игрушки.</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4</w:t>
            </w:r>
          </w:p>
        </w:tc>
        <w:tc>
          <w:tcPr>
            <w:tcW w:w="380"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2</w:t>
            </w:r>
          </w:p>
        </w:tc>
        <w:tc>
          <w:tcPr>
            <w:tcW w:w="1202" w:type="pct"/>
            <w:tcBorders>
              <w:top w:val="single" w:sz="4" w:space="0" w:color="auto"/>
              <w:left w:val="single" w:sz="4" w:space="0" w:color="auto"/>
              <w:bottom w:val="single" w:sz="4" w:space="0" w:color="auto"/>
            </w:tcBorders>
            <w:shd w:val="clear" w:color="auto" w:fill="FFFFFF"/>
          </w:tcPr>
          <w:p w:rsidR="00B66BEC" w:rsidRPr="00333E1F" w:rsidRDefault="004B2985" w:rsidP="00333E1F">
            <w:pPr>
              <w:pStyle w:val="a4"/>
              <w:rPr>
                <w:sz w:val="24"/>
                <w:szCs w:val="24"/>
              </w:rPr>
            </w:pPr>
            <w:r w:rsidRPr="00333E1F">
              <w:rPr>
                <w:sz w:val="24"/>
                <w:szCs w:val="24"/>
              </w:rPr>
              <w:t>Этапы выполнения мягкой игрушки.</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66BEC" w:rsidRPr="00333E1F" w:rsidRDefault="00B66BEC"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Смотр знаний, умений и навыков</w:t>
            </w:r>
          </w:p>
        </w:tc>
      </w:tr>
      <w:tr w:rsidR="00B66BEC" w:rsidRPr="00333E1F" w:rsidTr="005B39BA">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3</w:t>
            </w:r>
          </w:p>
        </w:tc>
        <w:tc>
          <w:tcPr>
            <w:tcW w:w="1583" w:type="pct"/>
            <w:tcBorders>
              <w:top w:val="single" w:sz="4" w:space="0" w:color="auto"/>
              <w:left w:val="single" w:sz="4" w:space="0" w:color="auto"/>
              <w:bottom w:val="single" w:sz="4" w:space="0" w:color="auto"/>
            </w:tcBorders>
            <w:shd w:val="clear" w:color="auto" w:fill="FFFFFF"/>
          </w:tcPr>
          <w:p w:rsidR="00B66BEC" w:rsidRPr="00333E1F" w:rsidRDefault="00422143" w:rsidP="00333E1F">
            <w:pPr>
              <w:pStyle w:val="a4"/>
              <w:rPr>
                <w:sz w:val="24"/>
                <w:szCs w:val="24"/>
              </w:rPr>
            </w:pPr>
            <w:r w:rsidRPr="00333E1F">
              <w:rPr>
                <w:sz w:val="24"/>
                <w:szCs w:val="24"/>
              </w:rPr>
              <w:t>Объемная игрушка из ткани и меха.</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48</w:t>
            </w:r>
          </w:p>
        </w:tc>
        <w:tc>
          <w:tcPr>
            <w:tcW w:w="380"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46</w:t>
            </w:r>
          </w:p>
        </w:tc>
        <w:tc>
          <w:tcPr>
            <w:tcW w:w="1202" w:type="pct"/>
            <w:tcBorders>
              <w:top w:val="single" w:sz="4" w:space="0" w:color="auto"/>
              <w:left w:val="single" w:sz="4" w:space="0" w:color="auto"/>
              <w:bottom w:val="single" w:sz="4" w:space="0" w:color="auto"/>
            </w:tcBorders>
            <w:shd w:val="clear" w:color="auto" w:fill="FFFFFF"/>
          </w:tcPr>
          <w:p w:rsidR="00B66BEC" w:rsidRPr="00333E1F" w:rsidRDefault="004B2985" w:rsidP="00333E1F">
            <w:pPr>
              <w:pStyle w:val="a4"/>
              <w:rPr>
                <w:sz w:val="24"/>
                <w:szCs w:val="24"/>
              </w:rPr>
            </w:pPr>
            <w:r w:rsidRPr="00333E1F">
              <w:rPr>
                <w:sz w:val="24"/>
                <w:szCs w:val="24"/>
              </w:rPr>
              <w:t>Технология изготовления и художественное оформление.</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66BEC" w:rsidRPr="00333E1F" w:rsidRDefault="00B66BEC"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Смотр знаний, умений и навыков</w:t>
            </w:r>
          </w:p>
        </w:tc>
      </w:tr>
      <w:tr w:rsidR="00B66BEC" w:rsidRPr="00333E1F" w:rsidTr="005B39BA">
        <w:trPr>
          <w:trHeight w:hRule="exact" w:val="895"/>
        </w:trPr>
        <w:tc>
          <w:tcPr>
            <w:tcW w:w="317" w:type="pct"/>
            <w:tcBorders>
              <w:top w:val="single" w:sz="4" w:space="0" w:color="auto"/>
              <w:left w:val="single" w:sz="4" w:space="0" w:color="auto"/>
              <w:bottom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4</w:t>
            </w:r>
          </w:p>
        </w:tc>
        <w:tc>
          <w:tcPr>
            <w:tcW w:w="1583" w:type="pct"/>
            <w:tcBorders>
              <w:top w:val="single" w:sz="4" w:space="0" w:color="auto"/>
              <w:left w:val="single" w:sz="4" w:space="0" w:color="auto"/>
              <w:bottom w:val="single" w:sz="4" w:space="0" w:color="auto"/>
            </w:tcBorders>
            <w:shd w:val="clear" w:color="auto" w:fill="FFFFFF"/>
          </w:tcPr>
          <w:p w:rsidR="00B66BEC" w:rsidRPr="00333E1F" w:rsidRDefault="00422143" w:rsidP="00333E1F">
            <w:pPr>
              <w:pStyle w:val="a4"/>
              <w:rPr>
                <w:sz w:val="24"/>
                <w:szCs w:val="24"/>
              </w:rPr>
            </w:pPr>
            <w:r w:rsidRPr="00333E1F">
              <w:rPr>
                <w:sz w:val="24"/>
                <w:szCs w:val="24"/>
              </w:rPr>
              <w:t>Изготовление кукол.</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24</w:t>
            </w:r>
          </w:p>
        </w:tc>
        <w:tc>
          <w:tcPr>
            <w:tcW w:w="380"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22</w:t>
            </w:r>
          </w:p>
        </w:tc>
        <w:tc>
          <w:tcPr>
            <w:tcW w:w="1202" w:type="pct"/>
            <w:tcBorders>
              <w:top w:val="single" w:sz="4" w:space="0" w:color="auto"/>
              <w:left w:val="single" w:sz="4" w:space="0" w:color="auto"/>
              <w:bottom w:val="single" w:sz="4" w:space="0" w:color="auto"/>
            </w:tcBorders>
            <w:shd w:val="clear" w:color="auto" w:fill="FFFFFF"/>
          </w:tcPr>
          <w:p w:rsidR="00B66BEC" w:rsidRPr="00333E1F" w:rsidRDefault="004B2985" w:rsidP="00333E1F">
            <w:pPr>
              <w:pStyle w:val="a4"/>
              <w:rPr>
                <w:sz w:val="24"/>
                <w:szCs w:val="24"/>
              </w:rPr>
            </w:pPr>
            <w:r w:rsidRPr="00333E1F">
              <w:rPr>
                <w:sz w:val="24"/>
                <w:szCs w:val="24"/>
              </w:rPr>
              <w:t>История возникновения и  технология изготовления.</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66BEC" w:rsidRPr="00333E1F" w:rsidRDefault="00B66BEC"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 xml:space="preserve"> </w:t>
            </w:r>
            <w:r w:rsidR="00422143" w:rsidRPr="00333E1F">
              <w:rPr>
                <w:rFonts w:ascii="Times New Roman" w:hAnsi="Times New Roman" w:cs="Times New Roman"/>
                <w:sz w:val="24"/>
                <w:szCs w:val="24"/>
              </w:rPr>
              <w:t>Мастер-класс</w:t>
            </w:r>
          </w:p>
        </w:tc>
      </w:tr>
      <w:tr w:rsidR="00B66BEC" w:rsidRPr="00333E1F" w:rsidTr="005B39BA">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5</w:t>
            </w:r>
          </w:p>
        </w:tc>
        <w:tc>
          <w:tcPr>
            <w:tcW w:w="1583" w:type="pct"/>
            <w:tcBorders>
              <w:top w:val="single" w:sz="4" w:space="0" w:color="auto"/>
              <w:left w:val="single" w:sz="4" w:space="0" w:color="auto"/>
              <w:bottom w:val="single" w:sz="4" w:space="0" w:color="auto"/>
            </w:tcBorders>
            <w:shd w:val="clear" w:color="auto" w:fill="FFFFFF"/>
          </w:tcPr>
          <w:p w:rsidR="00B66BEC" w:rsidRPr="00333E1F" w:rsidRDefault="00422143" w:rsidP="00333E1F">
            <w:pPr>
              <w:pStyle w:val="a4"/>
              <w:rPr>
                <w:sz w:val="24"/>
                <w:szCs w:val="24"/>
              </w:rPr>
            </w:pPr>
            <w:r w:rsidRPr="00333E1F">
              <w:rPr>
                <w:sz w:val="24"/>
                <w:szCs w:val="24"/>
              </w:rPr>
              <w:t xml:space="preserve"> Полезные и</w:t>
            </w:r>
            <w:r w:rsidR="00B66BEC" w:rsidRPr="00333E1F">
              <w:rPr>
                <w:sz w:val="24"/>
                <w:szCs w:val="24"/>
              </w:rPr>
              <w:t xml:space="preserve">грушки для </w:t>
            </w:r>
            <w:r w:rsidRPr="00333E1F">
              <w:rPr>
                <w:sz w:val="24"/>
                <w:szCs w:val="24"/>
              </w:rPr>
              <w:t>дома и семьи.</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22</w:t>
            </w:r>
          </w:p>
        </w:tc>
        <w:tc>
          <w:tcPr>
            <w:tcW w:w="380"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2</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2</w:t>
            </w:r>
            <w:r w:rsidR="00B66BEC" w:rsidRPr="00333E1F">
              <w:rPr>
                <w:sz w:val="24"/>
                <w:szCs w:val="24"/>
              </w:rPr>
              <w:t>0</w:t>
            </w:r>
          </w:p>
        </w:tc>
        <w:tc>
          <w:tcPr>
            <w:tcW w:w="1202" w:type="pct"/>
            <w:tcBorders>
              <w:top w:val="single" w:sz="4" w:space="0" w:color="auto"/>
              <w:left w:val="single" w:sz="4" w:space="0" w:color="auto"/>
              <w:bottom w:val="single" w:sz="4" w:space="0" w:color="auto"/>
            </w:tcBorders>
            <w:shd w:val="clear" w:color="auto" w:fill="FFFFFF"/>
          </w:tcPr>
          <w:p w:rsidR="00B66BEC" w:rsidRPr="00333E1F" w:rsidRDefault="004B2985" w:rsidP="00333E1F">
            <w:pPr>
              <w:pStyle w:val="a4"/>
              <w:rPr>
                <w:sz w:val="24"/>
                <w:szCs w:val="24"/>
              </w:rPr>
            </w:pPr>
            <w:r w:rsidRPr="00333E1F">
              <w:rPr>
                <w:sz w:val="24"/>
                <w:szCs w:val="24"/>
              </w:rPr>
              <w:t>Что можно сшить для дома и семьи? Изготовление игрушек сувениров для дома.</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66BEC" w:rsidRPr="00333E1F" w:rsidRDefault="004B2985"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Выставка творческих работ</w:t>
            </w:r>
            <w:r w:rsidR="00B66BEC" w:rsidRPr="00333E1F">
              <w:rPr>
                <w:rFonts w:ascii="Times New Roman" w:eastAsia="Calibri" w:hAnsi="Times New Roman" w:cs="Times New Roman"/>
                <w:sz w:val="24"/>
                <w:szCs w:val="24"/>
              </w:rPr>
              <w:t xml:space="preserve"> </w:t>
            </w:r>
          </w:p>
        </w:tc>
      </w:tr>
      <w:tr w:rsidR="00B66BEC" w:rsidRPr="00333E1F" w:rsidTr="005B39BA">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6</w:t>
            </w:r>
          </w:p>
        </w:tc>
        <w:tc>
          <w:tcPr>
            <w:tcW w:w="1583" w:type="pct"/>
            <w:tcBorders>
              <w:top w:val="single" w:sz="4" w:space="0" w:color="auto"/>
              <w:left w:val="single" w:sz="4" w:space="0" w:color="auto"/>
              <w:bottom w:val="single" w:sz="4" w:space="0" w:color="auto"/>
            </w:tcBorders>
            <w:shd w:val="clear" w:color="auto" w:fill="FFFFFF"/>
          </w:tcPr>
          <w:p w:rsidR="00B66BEC" w:rsidRPr="00333E1F" w:rsidRDefault="00422143" w:rsidP="00333E1F">
            <w:pPr>
              <w:pStyle w:val="a4"/>
              <w:rPr>
                <w:sz w:val="24"/>
                <w:szCs w:val="24"/>
              </w:rPr>
            </w:pPr>
            <w:r w:rsidRPr="00333E1F">
              <w:rPr>
                <w:sz w:val="24"/>
                <w:szCs w:val="24"/>
              </w:rPr>
              <w:t>Проектно исследовательская деятельность.</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2</w:t>
            </w:r>
            <w:r w:rsidR="00F40279" w:rsidRPr="00333E1F">
              <w:rPr>
                <w:sz w:val="24"/>
                <w:szCs w:val="24"/>
              </w:rPr>
              <w:t>0</w:t>
            </w:r>
          </w:p>
        </w:tc>
        <w:tc>
          <w:tcPr>
            <w:tcW w:w="380"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8</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1</w:t>
            </w:r>
            <w:r w:rsidR="00F40279" w:rsidRPr="00333E1F">
              <w:rPr>
                <w:sz w:val="24"/>
                <w:szCs w:val="24"/>
              </w:rPr>
              <w:t>2</w:t>
            </w:r>
          </w:p>
        </w:tc>
        <w:tc>
          <w:tcPr>
            <w:tcW w:w="1202" w:type="pct"/>
            <w:tcBorders>
              <w:top w:val="single" w:sz="4" w:space="0" w:color="auto"/>
              <w:left w:val="single" w:sz="4" w:space="0" w:color="auto"/>
              <w:bottom w:val="single" w:sz="4" w:space="0" w:color="auto"/>
            </w:tcBorders>
            <w:shd w:val="clear" w:color="auto" w:fill="FFFFFF"/>
          </w:tcPr>
          <w:p w:rsidR="00B66BEC" w:rsidRPr="00333E1F" w:rsidRDefault="004B2985" w:rsidP="00333E1F">
            <w:pPr>
              <w:pStyle w:val="a4"/>
              <w:rPr>
                <w:sz w:val="24"/>
                <w:szCs w:val="24"/>
              </w:rPr>
            </w:pPr>
            <w:r w:rsidRPr="00333E1F">
              <w:rPr>
                <w:sz w:val="24"/>
                <w:szCs w:val="24"/>
              </w:rPr>
              <w:t>Что такое проект? Приобретение первичных навыков работы над проектом.</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66BEC" w:rsidRPr="00333E1F" w:rsidRDefault="00422143" w:rsidP="00333E1F">
            <w:pPr>
              <w:spacing w:after="0"/>
              <w:rPr>
                <w:rFonts w:ascii="Times New Roman" w:eastAsia="Calibri" w:hAnsi="Times New Roman" w:cs="Times New Roman"/>
                <w:sz w:val="24"/>
                <w:szCs w:val="24"/>
              </w:rPr>
            </w:pPr>
            <w:r w:rsidRPr="00333E1F">
              <w:rPr>
                <w:rFonts w:ascii="Times New Roman" w:hAnsi="Times New Roman" w:cs="Times New Roman"/>
                <w:sz w:val="24"/>
                <w:szCs w:val="24"/>
              </w:rPr>
              <w:t>Защита детских творческих проектов</w:t>
            </w:r>
          </w:p>
        </w:tc>
      </w:tr>
      <w:tr w:rsidR="00B66BEC" w:rsidRPr="00333E1F" w:rsidTr="005B39BA">
        <w:trPr>
          <w:trHeight w:hRule="exact" w:val="1228"/>
        </w:trPr>
        <w:tc>
          <w:tcPr>
            <w:tcW w:w="317" w:type="pct"/>
            <w:tcBorders>
              <w:top w:val="single" w:sz="4" w:space="0" w:color="auto"/>
              <w:left w:val="single" w:sz="4" w:space="0" w:color="auto"/>
              <w:bottom w:val="single" w:sz="4" w:space="0" w:color="auto"/>
            </w:tcBorders>
            <w:shd w:val="clear" w:color="auto" w:fill="FFFFFF"/>
            <w:vAlign w:val="center"/>
          </w:tcPr>
          <w:p w:rsidR="00B66BEC" w:rsidRPr="00333E1F" w:rsidRDefault="00B66BEC"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7</w:t>
            </w:r>
          </w:p>
        </w:tc>
        <w:tc>
          <w:tcPr>
            <w:tcW w:w="1583" w:type="pct"/>
            <w:tcBorders>
              <w:top w:val="single" w:sz="4" w:space="0" w:color="auto"/>
              <w:left w:val="single" w:sz="4" w:space="0" w:color="auto"/>
              <w:bottom w:val="single" w:sz="4" w:space="0" w:color="auto"/>
            </w:tcBorders>
            <w:shd w:val="clear" w:color="auto" w:fill="FFFFFF"/>
          </w:tcPr>
          <w:p w:rsidR="00B66BEC" w:rsidRPr="00333E1F" w:rsidRDefault="00422143" w:rsidP="00333E1F">
            <w:pPr>
              <w:pStyle w:val="a4"/>
              <w:rPr>
                <w:sz w:val="24"/>
                <w:szCs w:val="24"/>
              </w:rPr>
            </w:pPr>
            <w:r w:rsidRPr="00333E1F">
              <w:rPr>
                <w:sz w:val="24"/>
                <w:szCs w:val="24"/>
              </w:rPr>
              <w:t>Придумываем сами.</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F40279" w:rsidP="00333E1F">
            <w:pPr>
              <w:pStyle w:val="a4"/>
              <w:jc w:val="center"/>
              <w:rPr>
                <w:sz w:val="24"/>
                <w:szCs w:val="24"/>
              </w:rPr>
            </w:pPr>
            <w:r w:rsidRPr="00333E1F">
              <w:rPr>
                <w:sz w:val="24"/>
                <w:szCs w:val="24"/>
              </w:rPr>
              <w:t>22</w:t>
            </w:r>
          </w:p>
        </w:tc>
        <w:tc>
          <w:tcPr>
            <w:tcW w:w="380"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jc w:val="center"/>
              <w:rPr>
                <w:sz w:val="24"/>
                <w:szCs w:val="24"/>
              </w:rPr>
            </w:pPr>
            <w:r w:rsidRPr="00333E1F">
              <w:rPr>
                <w:sz w:val="24"/>
                <w:szCs w:val="24"/>
              </w:rPr>
              <w:t>4</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1</w:t>
            </w:r>
            <w:r w:rsidR="00F40279" w:rsidRPr="00333E1F">
              <w:rPr>
                <w:sz w:val="24"/>
                <w:szCs w:val="24"/>
              </w:rPr>
              <w:t>8</w:t>
            </w:r>
          </w:p>
        </w:tc>
        <w:tc>
          <w:tcPr>
            <w:tcW w:w="1202" w:type="pct"/>
            <w:tcBorders>
              <w:top w:val="single" w:sz="4" w:space="0" w:color="auto"/>
              <w:left w:val="single" w:sz="4" w:space="0" w:color="auto"/>
              <w:bottom w:val="single" w:sz="4" w:space="0" w:color="auto"/>
            </w:tcBorders>
            <w:shd w:val="clear" w:color="auto" w:fill="FFFFFF"/>
          </w:tcPr>
          <w:p w:rsidR="00B66BEC" w:rsidRPr="00333E1F" w:rsidRDefault="004B2985" w:rsidP="00333E1F">
            <w:pPr>
              <w:pStyle w:val="a4"/>
              <w:rPr>
                <w:sz w:val="24"/>
                <w:szCs w:val="24"/>
              </w:rPr>
            </w:pPr>
            <w:r w:rsidRPr="00333E1F">
              <w:rPr>
                <w:sz w:val="24"/>
                <w:szCs w:val="24"/>
              </w:rPr>
              <w:t>Создание и изготовление новых персонажей.</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66BEC" w:rsidRPr="00333E1F" w:rsidRDefault="00422143" w:rsidP="00333E1F">
            <w:pPr>
              <w:spacing w:after="0"/>
              <w:rPr>
                <w:rFonts w:ascii="Times New Roman" w:eastAsia="Calibri" w:hAnsi="Times New Roman" w:cs="Times New Roman"/>
                <w:sz w:val="24"/>
                <w:szCs w:val="24"/>
              </w:rPr>
            </w:pPr>
            <w:r w:rsidRPr="00333E1F">
              <w:rPr>
                <w:rFonts w:ascii="Times New Roman" w:hAnsi="Times New Roman" w:cs="Times New Roman"/>
                <w:sz w:val="24"/>
                <w:szCs w:val="24"/>
              </w:rPr>
              <w:t>Контрольная практическая работа</w:t>
            </w:r>
          </w:p>
        </w:tc>
      </w:tr>
      <w:tr w:rsidR="00B66BEC" w:rsidRPr="00333E1F" w:rsidTr="004B2985">
        <w:trPr>
          <w:trHeight w:hRule="exact" w:val="1041"/>
        </w:trPr>
        <w:tc>
          <w:tcPr>
            <w:tcW w:w="317" w:type="pct"/>
            <w:tcBorders>
              <w:top w:val="single" w:sz="4" w:space="0" w:color="auto"/>
              <w:left w:val="single" w:sz="4" w:space="0" w:color="auto"/>
              <w:bottom w:val="single" w:sz="4" w:space="0" w:color="auto"/>
            </w:tcBorders>
            <w:shd w:val="clear" w:color="auto" w:fill="FFFFFF"/>
            <w:vAlign w:val="center"/>
          </w:tcPr>
          <w:p w:rsidR="00B66BEC" w:rsidRPr="00333E1F" w:rsidRDefault="00422143"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r w:rsidRPr="00333E1F">
              <w:rPr>
                <w:rFonts w:ascii="Times New Roman" w:eastAsia="Calibri" w:hAnsi="Times New Roman" w:cs="Times New Roman"/>
                <w:bCs/>
                <w:color w:val="000000"/>
                <w:sz w:val="24"/>
                <w:szCs w:val="24"/>
                <w:shd w:val="clear" w:color="auto" w:fill="FFFFFF"/>
                <w:lang w:eastAsia="ru-RU" w:bidi="ru-RU"/>
              </w:rPr>
              <w:t>8</w:t>
            </w:r>
          </w:p>
        </w:tc>
        <w:tc>
          <w:tcPr>
            <w:tcW w:w="1583"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rPr>
                <w:sz w:val="24"/>
                <w:szCs w:val="24"/>
              </w:rPr>
            </w:pPr>
            <w:r w:rsidRPr="00333E1F">
              <w:rPr>
                <w:sz w:val="24"/>
                <w:szCs w:val="24"/>
              </w:rPr>
              <w:t>Итоговое занятие.</w:t>
            </w: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2</w:t>
            </w:r>
          </w:p>
        </w:tc>
        <w:tc>
          <w:tcPr>
            <w:tcW w:w="380" w:type="pct"/>
            <w:tcBorders>
              <w:top w:val="single" w:sz="4" w:space="0" w:color="auto"/>
              <w:left w:val="single" w:sz="4" w:space="0" w:color="auto"/>
              <w:bottom w:val="single" w:sz="4" w:space="0" w:color="auto"/>
            </w:tcBorders>
            <w:shd w:val="clear" w:color="auto" w:fill="FFFFFF"/>
          </w:tcPr>
          <w:p w:rsidR="00B66BEC" w:rsidRPr="00333E1F" w:rsidRDefault="00B66BEC" w:rsidP="00333E1F">
            <w:pPr>
              <w:pStyle w:val="a4"/>
              <w:jc w:val="center"/>
              <w:rPr>
                <w:sz w:val="24"/>
                <w:szCs w:val="24"/>
              </w:rPr>
            </w:pPr>
          </w:p>
        </w:tc>
        <w:tc>
          <w:tcPr>
            <w:tcW w:w="379" w:type="pct"/>
            <w:tcBorders>
              <w:top w:val="single" w:sz="4" w:space="0" w:color="auto"/>
              <w:left w:val="single" w:sz="4" w:space="0" w:color="auto"/>
              <w:bottom w:val="single" w:sz="4" w:space="0" w:color="auto"/>
            </w:tcBorders>
            <w:shd w:val="clear" w:color="auto" w:fill="FFFFFF"/>
          </w:tcPr>
          <w:p w:rsidR="00B66BEC" w:rsidRPr="00333E1F" w:rsidRDefault="002F47E7" w:rsidP="00333E1F">
            <w:pPr>
              <w:pStyle w:val="a4"/>
              <w:jc w:val="center"/>
              <w:rPr>
                <w:sz w:val="24"/>
                <w:szCs w:val="24"/>
              </w:rPr>
            </w:pPr>
            <w:r w:rsidRPr="00333E1F">
              <w:rPr>
                <w:sz w:val="24"/>
                <w:szCs w:val="24"/>
              </w:rPr>
              <w:t>2</w:t>
            </w:r>
          </w:p>
        </w:tc>
        <w:tc>
          <w:tcPr>
            <w:tcW w:w="1202" w:type="pct"/>
            <w:tcBorders>
              <w:top w:val="single" w:sz="4" w:space="0" w:color="auto"/>
              <w:left w:val="single" w:sz="4" w:space="0" w:color="auto"/>
              <w:bottom w:val="single" w:sz="4" w:space="0" w:color="auto"/>
            </w:tcBorders>
            <w:shd w:val="clear" w:color="auto" w:fill="FFFFFF"/>
          </w:tcPr>
          <w:p w:rsidR="00B66BEC" w:rsidRPr="00333E1F" w:rsidRDefault="004B2985" w:rsidP="00333E1F">
            <w:pPr>
              <w:pStyle w:val="a4"/>
              <w:rPr>
                <w:sz w:val="24"/>
                <w:szCs w:val="24"/>
              </w:rPr>
            </w:pPr>
            <w:r w:rsidRPr="00333E1F">
              <w:rPr>
                <w:sz w:val="24"/>
                <w:szCs w:val="24"/>
              </w:rPr>
              <w:t>Подведение итогов. Оформление итоговой выставки.</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B66BEC" w:rsidRPr="00333E1F" w:rsidRDefault="004B2985" w:rsidP="00333E1F">
            <w:pPr>
              <w:spacing w:after="0"/>
              <w:rPr>
                <w:rFonts w:ascii="Times New Roman" w:eastAsia="Calibri" w:hAnsi="Times New Roman" w:cs="Times New Roman"/>
                <w:sz w:val="24"/>
                <w:szCs w:val="24"/>
              </w:rPr>
            </w:pPr>
            <w:r w:rsidRPr="00333E1F">
              <w:rPr>
                <w:rFonts w:ascii="Times New Roman" w:eastAsia="Calibri" w:hAnsi="Times New Roman" w:cs="Times New Roman"/>
                <w:sz w:val="24"/>
                <w:szCs w:val="24"/>
              </w:rPr>
              <w:t>Отчетная выставка.</w:t>
            </w:r>
          </w:p>
        </w:tc>
      </w:tr>
      <w:tr w:rsidR="00672A2C" w:rsidRPr="00333E1F" w:rsidTr="004B2985">
        <w:trPr>
          <w:trHeight w:hRule="exact" w:val="1041"/>
        </w:trPr>
        <w:tc>
          <w:tcPr>
            <w:tcW w:w="317" w:type="pct"/>
            <w:tcBorders>
              <w:top w:val="single" w:sz="4" w:space="0" w:color="auto"/>
              <w:left w:val="single" w:sz="4" w:space="0" w:color="auto"/>
              <w:bottom w:val="single" w:sz="4" w:space="0" w:color="auto"/>
            </w:tcBorders>
            <w:shd w:val="clear" w:color="auto" w:fill="FFFFFF"/>
            <w:vAlign w:val="center"/>
          </w:tcPr>
          <w:p w:rsidR="00672A2C" w:rsidRPr="00333E1F" w:rsidRDefault="00672A2C" w:rsidP="00333E1F">
            <w:pPr>
              <w:widowControl w:val="0"/>
              <w:spacing w:after="0"/>
              <w:jc w:val="center"/>
              <w:rPr>
                <w:rFonts w:ascii="Times New Roman" w:eastAsia="Calibri" w:hAnsi="Times New Roman" w:cs="Times New Roman"/>
                <w:bCs/>
                <w:color w:val="000000"/>
                <w:sz w:val="24"/>
                <w:szCs w:val="24"/>
                <w:shd w:val="clear" w:color="auto" w:fill="FFFFFF"/>
                <w:lang w:eastAsia="ru-RU" w:bidi="ru-RU"/>
              </w:rPr>
            </w:pPr>
          </w:p>
        </w:tc>
        <w:tc>
          <w:tcPr>
            <w:tcW w:w="1583" w:type="pct"/>
            <w:tcBorders>
              <w:top w:val="single" w:sz="4" w:space="0" w:color="auto"/>
              <w:left w:val="single" w:sz="4" w:space="0" w:color="auto"/>
              <w:bottom w:val="single" w:sz="4" w:space="0" w:color="auto"/>
            </w:tcBorders>
            <w:shd w:val="clear" w:color="auto" w:fill="FFFFFF"/>
          </w:tcPr>
          <w:p w:rsidR="00672A2C" w:rsidRPr="00333E1F" w:rsidRDefault="00672A2C" w:rsidP="00333E1F">
            <w:pPr>
              <w:pStyle w:val="a4"/>
              <w:rPr>
                <w:sz w:val="24"/>
                <w:szCs w:val="24"/>
              </w:rPr>
            </w:pPr>
            <w:r w:rsidRPr="00333E1F">
              <w:rPr>
                <w:sz w:val="24"/>
                <w:szCs w:val="24"/>
              </w:rPr>
              <w:t xml:space="preserve">Итого </w:t>
            </w:r>
          </w:p>
        </w:tc>
        <w:tc>
          <w:tcPr>
            <w:tcW w:w="379" w:type="pct"/>
            <w:tcBorders>
              <w:top w:val="single" w:sz="4" w:space="0" w:color="auto"/>
              <w:left w:val="single" w:sz="4" w:space="0" w:color="auto"/>
              <w:bottom w:val="single" w:sz="4" w:space="0" w:color="auto"/>
            </w:tcBorders>
            <w:shd w:val="clear" w:color="auto" w:fill="FFFFFF"/>
          </w:tcPr>
          <w:p w:rsidR="00672A2C" w:rsidRPr="00333E1F" w:rsidRDefault="00672A2C" w:rsidP="00333E1F">
            <w:pPr>
              <w:pStyle w:val="a4"/>
              <w:jc w:val="center"/>
              <w:rPr>
                <w:sz w:val="24"/>
                <w:szCs w:val="24"/>
              </w:rPr>
            </w:pPr>
            <w:r w:rsidRPr="00333E1F">
              <w:rPr>
                <w:sz w:val="24"/>
                <w:szCs w:val="24"/>
              </w:rPr>
              <w:t>144</w:t>
            </w:r>
          </w:p>
        </w:tc>
        <w:tc>
          <w:tcPr>
            <w:tcW w:w="380" w:type="pct"/>
            <w:tcBorders>
              <w:top w:val="single" w:sz="4" w:space="0" w:color="auto"/>
              <w:left w:val="single" w:sz="4" w:space="0" w:color="auto"/>
              <w:bottom w:val="single" w:sz="4" w:space="0" w:color="auto"/>
            </w:tcBorders>
            <w:shd w:val="clear" w:color="auto" w:fill="FFFFFF"/>
          </w:tcPr>
          <w:p w:rsidR="00672A2C" w:rsidRPr="00333E1F" w:rsidRDefault="002F47E7" w:rsidP="00333E1F">
            <w:pPr>
              <w:pStyle w:val="a4"/>
              <w:jc w:val="center"/>
              <w:rPr>
                <w:sz w:val="24"/>
                <w:szCs w:val="24"/>
              </w:rPr>
            </w:pPr>
            <w:r w:rsidRPr="00333E1F">
              <w:rPr>
                <w:sz w:val="24"/>
                <w:szCs w:val="24"/>
              </w:rPr>
              <w:t>22</w:t>
            </w:r>
          </w:p>
        </w:tc>
        <w:tc>
          <w:tcPr>
            <w:tcW w:w="379" w:type="pct"/>
            <w:tcBorders>
              <w:top w:val="single" w:sz="4" w:space="0" w:color="auto"/>
              <w:left w:val="single" w:sz="4" w:space="0" w:color="auto"/>
              <w:bottom w:val="single" w:sz="4" w:space="0" w:color="auto"/>
            </w:tcBorders>
            <w:shd w:val="clear" w:color="auto" w:fill="FFFFFF"/>
          </w:tcPr>
          <w:p w:rsidR="00672A2C" w:rsidRPr="00333E1F" w:rsidRDefault="002F47E7" w:rsidP="00333E1F">
            <w:pPr>
              <w:pStyle w:val="a4"/>
              <w:jc w:val="center"/>
              <w:rPr>
                <w:sz w:val="24"/>
                <w:szCs w:val="24"/>
              </w:rPr>
            </w:pPr>
            <w:r w:rsidRPr="00333E1F">
              <w:rPr>
                <w:sz w:val="24"/>
                <w:szCs w:val="24"/>
              </w:rPr>
              <w:t>122</w:t>
            </w:r>
          </w:p>
        </w:tc>
        <w:tc>
          <w:tcPr>
            <w:tcW w:w="1202" w:type="pct"/>
            <w:tcBorders>
              <w:top w:val="single" w:sz="4" w:space="0" w:color="auto"/>
              <w:left w:val="single" w:sz="4" w:space="0" w:color="auto"/>
              <w:bottom w:val="single" w:sz="4" w:space="0" w:color="auto"/>
            </w:tcBorders>
            <w:shd w:val="clear" w:color="auto" w:fill="FFFFFF"/>
          </w:tcPr>
          <w:p w:rsidR="00672A2C" w:rsidRPr="00333E1F" w:rsidRDefault="00672A2C" w:rsidP="00333E1F">
            <w:pPr>
              <w:pStyle w:val="a4"/>
              <w:rPr>
                <w:sz w:val="24"/>
                <w:szCs w:val="24"/>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672A2C" w:rsidRPr="00333E1F" w:rsidRDefault="00672A2C" w:rsidP="00333E1F">
            <w:pPr>
              <w:spacing w:after="0"/>
              <w:rPr>
                <w:rFonts w:ascii="Times New Roman" w:eastAsia="Calibri" w:hAnsi="Times New Roman" w:cs="Times New Roman"/>
                <w:sz w:val="24"/>
                <w:szCs w:val="24"/>
              </w:rPr>
            </w:pPr>
          </w:p>
        </w:tc>
      </w:tr>
    </w:tbl>
    <w:p w:rsidR="00672A2C" w:rsidRPr="00333E1F" w:rsidRDefault="00672A2C" w:rsidP="00333E1F">
      <w:pPr>
        <w:rPr>
          <w:rFonts w:ascii="Times New Roman" w:hAnsi="Times New Roman" w:cs="Times New Roman"/>
          <w:b/>
          <w:sz w:val="24"/>
          <w:szCs w:val="24"/>
        </w:rPr>
      </w:pP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b/>
          <w:sz w:val="24"/>
          <w:szCs w:val="24"/>
        </w:rPr>
        <w:t>Содержание учебно-тематического плана 3-го года обучения</w:t>
      </w:r>
      <w:r w:rsidRPr="00333E1F">
        <w:rPr>
          <w:rFonts w:ascii="Times New Roman" w:hAnsi="Times New Roman" w:cs="Times New Roman"/>
          <w:sz w:val="24"/>
          <w:szCs w:val="24"/>
        </w:rPr>
        <w:t xml:space="preserve"> </w:t>
      </w:r>
    </w:p>
    <w:p w:rsidR="00B46450" w:rsidRPr="00333E1F" w:rsidRDefault="00522E65" w:rsidP="00333E1F">
      <w:pPr>
        <w:rPr>
          <w:rFonts w:ascii="Times New Roman" w:hAnsi="Times New Roman" w:cs="Times New Roman"/>
          <w:b/>
          <w:sz w:val="24"/>
          <w:szCs w:val="24"/>
        </w:rPr>
      </w:pPr>
      <w:r w:rsidRPr="00333E1F">
        <w:rPr>
          <w:rFonts w:ascii="Times New Roman" w:hAnsi="Times New Roman" w:cs="Times New Roman"/>
          <w:b/>
          <w:sz w:val="24"/>
          <w:szCs w:val="24"/>
        </w:rPr>
        <w:t>Вводное занятие (2</w:t>
      </w:r>
      <w:r w:rsidR="00B46450" w:rsidRPr="00333E1F">
        <w:rPr>
          <w:rFonts w:ascii="Times New Roman" w:hAnsi="Times New Roman" w:cs="Times New Roman"/>
          <w:b/>
          <w:sz w:val="24"/>
          <w:szCs w:val="24"/>
        </w:rPr>
        <w:t>ч.)</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 Планирование проведения занятий. Правила техники безопасности. Правила внутреннего распорядка учебного кабинета. Предъявляемые требования к творческим работам обучающихся. Выставка работ обучающихся прошлых лет. </w:t>
      </w:r>
    </w:p>
    <w:p w:rsidR="00B46450" w:rsidRPr="00333E1F" w:rsidRDefault="00B46450" w:rsidP="00333E1F">
      <w:pPr>
        <w:rPr>
          <w:rFonts w:ascii="Times New Roman" w:hAnsi="Times New Roman" w:cs="Times New Roman"/>
          <w:b/>
          <w:sz w:val="24"/>
          <w:szCs w:val="24"/>
        </w:rPr>
      </w:pPr>
      <w:r w:rsidRPr="00333E1F">
        <w:rPr>
          <w:rFonts w:ascii="Times New Roman" w:hAnsi="Times New Roman" w:cs="Times New Roman"/>
          <w:b/>
          <w:sz w:val="24"/>
          <w:szCs w:val="24"/>
        </w:rPr>
        <w:t>Проц</w:t>
      </w:r>
      <w:r w:rsidR="00522E65" w:rsidRPr="00333E1F">
        <w:rPr>
          <w:rFonts w:ascii="Times New Roman" w:hAnsi="Times New Roman" w:cs="Times New Roman"/>
          <w:b/>
          <w:sz w:val="24"/>
          <w:szCs w:val="24"/>
        </w:rPr>
        <w:t>есс выполнения мягкой игрушки (4</w:t>
      </w:r>
      <w:r w:rsidRPr="00333E1F">
        <w:rPr>
          <w:rFonts w:ascii="Times New Roman" w:hAnsi="Times New Roman" w:cs="Times New Roman"/>
          <w:b/>
          <w:sz w:val="24"/>
          <w:szCs w:val="24"/>
        </w:rPr>
        <w:t>ч.)</w:t>
      </w:r>
    </w:p>
    <w:p w:rsidR="004B2985"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 Теория: Этапы выполнения мягкой игрушки. Цветовой спектр. Правила раскроя парных деталей.</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 Практика: Процесс выполнения игрушки. Подбор ткани и меха по цветовой гамме. Выполнение объемной игрушки. Раскрой парных деталей. </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b/>
          <w:sz w:val="24"/>
          <w:szCs w:val="24"/>
        </w:rPr>
        <w:t>Объе</w:t>
      </w:r>
      <w:r w:rsidR="00522E65" w:rsidRPr="00333E1F">
        <w:rPr>
          <w:rFonts w:ascii="Times New Roman" w:hAnsi="Times New Roman" w:cs="Times New Roman"/>
          <w:b/>
          <w:sz w:val="24"/>
          <w:szCs w:val="24"/>
        </w:rPr>
        <w:t>мные игрушки из ткани и меха (48</w:t>
      </w:r>
      <w:r w:rsidRPr="00333E1F">
        <w:rPr>
          <w:rFonts w:ascii="Times New Roman" w:hAnsi="Times New Roman" w:cs="Times New Roman"/>
          <w:b/>
          <w:sz w:val="24"/>
          <w:szCs w:val="24"/>
        </w:rPr>
        <w:t>ч.)</w:t>
      </w:r>
      <w:r w:rsidRPr="00333E1F">
        <w:rPr>
          <w:rFonts w:ascii="Times New Roman" w:hAnsi="Times New Roman" w:cs="Times New Roman"/>
          <w:sz w:val="24"/>
          <w:szCs w:val="24"/>
        </w:rPr>
        <w:t xml:space="preserve"> </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Теория: Технология изготовления и художественное оформление объемной игрушки. Разновидность используемых материалов для изготовления объемных игрушек. Разновидности ткани и меха. Их сочетание по цвету и фактуре. Особенности края и пошива. Размещение набивочных отверстий. Моделирование лекал. Изготовление лекал. Хранение лекал. Увеличение и уменьшение выкройки. Особенности оформление мордочки, утяжка. Оформление игрушек из мультфильмов. Овладение приёмами работы с лентами, тесьмой, бисером. Уход за мягкими игрушками. </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Практика: Изготовление объёмных игрушек из меха и ткани: «Крабик», «Динозаврик», </w:t>
      </w:r>
      <w:r w:rsidR="000D2885" w:rsidRPr="00333E1F">
        <w:rPr>
          <w:rFonts w:ascii="Times New Roman" w:hAnsi="Times New Roman" w:cs="Times New Roman"/>
          <w:sz w:val="24"/>
          <w:szCs w:val="24"/>
        </w:rPr>
        <w:t xml:space="preserve">«Собачка». </w:t>
      </w:r>
      <w:r w:rsidRPr="00333E1F">
        <w:rPr>
          <w:rFonts w:ascii="Times New Roman" w:hAnsi="Times New Roman" w:cs="Times New Roman"/>
          <w:sz w:val="24"/>
          <w:szCs w:val="24"/>
        </w:rPr>
        <w:t>Игрушки – трансформеры. Изготовление Хрюшки-подушки. Черепашки-подушки.</w:t>
      </w:r>
    </w:p>
    <w:p w:rsidR="00B46450" w:rsidRPr="00333E1F" w:rsidRDefault="00B46450" w:rsidP="00333E1F">
      <w:pPr>
        <w:rPr>
          <w:rFonts w:ascii="Times New Roman" w:hAnsi="Times New Roman" w:cs="Times New Roman"/>
          <w:b/>
          <w:sz w:val="24"/>
          <w:szCs w:val="24"/>
        </w:rPr>
      </w:pPr>
      <w:r w:rsidRPr="00333E1F">
        <w:rPr>
          <w:rFonts w:ascii="Times New Roman" w:hAnsi="Times New Roman" w:cs="Times New Roman"/>
          <w:sz w:val="24"/>
          <w:szCs w:val="24"/>
        </w:rPr>
        <w:t xml:space="preserve"> </w:t>
      </w:r>
      <w:r w:rsidRPr="00333E1F">
        <w:rPr>
          <w:rFonts w:ascii="Times New Roman" w:hAnsi="Times New Roman" w:cs="Times New Roman"/>
          <w:b/>
          <w:sz w:val="24"/>
          <w:szCs w:val="24"/>
        </w:rPr>
        <w:t>Изготовление народных кукол (24ч.)</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 Теория: История возникновения традиционной народной куклы. Виды кукол.Технология изготовления. Материалы и фурнитура. Традиции, связанные с изготовлением кукол «Берегиня», «Купавка», «СемьЯ», «Неразлучники», «Масленица». Значение цвета в русской народной кукле. Обряды. Значение обрядов. Художественное оформление народных кукол. Интерьерная кукла. Многообразие интерьерных кукол. Художественное оформление кукол. Многообразие интерьерных кукол. Художественное оформление интерьерных кукол.</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 Практика: Выполнение кукол: «Столбушка», «Купавка», «Рябинка»,«Неразлучники», «Кубышка-травница», «Кукла Мамка», «Барыня- Боярыня», «СемьЯ», «Девка-Баба», игрушки «Птица». Изготовление интерьерной куклы. Тильдовые куклы. Куколка-тыковкаголовка.</w:t>
      </w:r>
    </w:p>
    <w:p w:rsidR="00B46450" w:rsidRPr="00333E1F" w:rsidRDefault="00B46450" w:rsidP="00333E1F">
      <w:pPr>
        <w:rPr>
          <w:rFonts w:ascii="Times New Roman" w:hAnsi="Times New Roman" w:cs="Times New Roman"/>
          <w:b/>
          <w:sz w:val="24"/>
          <w:szCs w:val="24"/>
        </w:rPr>
      </w:pPr>
      <w:r w:rsidRPr="00333E1F">
        <w:rPr>
          <w:rFonts w:ascii="Times New Roman" w:hAnsi="Times New Roman" w:cs="Times New Roman"/>
          <w:b/>
          <w:sz w:val="24"/>
          <w:szCs w:val="24"/>
        </w:rPr>
        <w:t>Полез</w:t>
      </w:r>
      <w:r w:rsidR="00522E65" w:rsidRPr="00333E1F">
        <w:rPr>
          <w:rFonts w:ascii="Times New Roman" w:hAnsi="Times New Roman" w:cs="Times New Roman"/>
          <w:b/>
          <w:sz w:val="24"/>
          <w:szCs w:val="24"/>
        </w:rPr>
        <w:t>ные игрушки для дома и семьи (22</w:t>
      </w:r>
      <w:r w:rsidRPr="00333E1F">
        <w:rPr>
          <w:rFonts w:ascii="Times New Roman" w:hAnsi="Times New Roman" w:cs="Times New Roman"/>
          <w:b/>
          <w:sz w:val="24"/>
          <w:szCs w:val="24"/>
        </w:rPr>
        <w:t xml:space="preserve">ч.) </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Теория: Что можно сшить для оформления интерьера? Подбор ткани и меха для изготовления игрушек – сувениров для дома. Художественное оформление. Игрушки</w:t>
      </w:r>
      <w:r w:rsidR="00936B27" w:rsidRPr="00333E1F">
        <w:rPr>
          <w:rFonts w:ascii="Times New Roman" w:hAnsi="Times New Roman" w:cs="Times New Roman"/>
          <w:sz w:val="24"/>
          <w:szCs w:val="24"/>
        </w:rPr>
        <w:t xml:space="preserve"> </w:t>
      </w:r>
      <w:r w:rsidRPr="00333E1F">
        <w:rPr>
          <w:rFonts w:ascii="Times New Roman" w:hAnsi="Times New Roman" w:cs="Times New Roman"/>
          <w:sz w:val="24"/>
          <w:szCs w:val="24"/>
        </w:rPr>
        <w:t xml:space="preserve">трансформеры. </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Практика: Изготовление лекал. Шьем игрушки на диван (подушка–кот, фигурная подушка, подушка-сердце). Изготовление игрушки-сумочки «Зайка», «Слоник». Украшаем свою комнату. </w:t>
      </w:r>
    </w:p>
    <w:p w:rsidR="00B46450" w:rsidRPr="00333E1F" w:rsidRDefault="00B46450" w:rsidP="00333E1F">
      <w:pPr>
        <w:rPr>
          <w:rFonts w:ascii="Times New Roman" w:hAnsi="Times New Roman" w:cs="Times New Roman"/>
          <w:b/>
          <w:sz w:val="24"/>
          <w:szCs w:val="24"/>
        </w:rPr>
      </w:pPr>
      <w:r w:rsidRPr="00333E1F">
        <w:rPr>
          <w:rFonts w:ascii="Times New Roman" w:hAnsi="Times New Roman" w:cs="Times New Roman"/>
          <w:b/>
          <w:sz w:val="24"/>
          <w:szCs w:val="24"/>
        </w:rPr>
        <w:t>Проектная – ис</w:t>
      </w:r>
      <w:r w:rsidR="00522E65" w:rsidRPr="00333E1F">
        <w:rPr>
          <w:rFonts w:ascii="Times New Roman" w:hAnsi="Times New Roman" w:cs="Times New Roman"/>
          <w:b/>
          <w:sz w:val="24"/>
          <w:szCs w:val="24"/>
        </w:rPr>
        <w:t>следовательская деятельность (20</w:t>
      </w:r>
      <w:r w:rsidRPr="00333E1F">
        <w:rPr>
          <w:rFonts w:ascii="Times New Roman" w:hAnsi="Times New Roman" w:cs="Times New Roman"/>
          <w:b/>
          <w:sz w:val="24"/>
          <w:szCs w:val="24"/>
        </w:rPr>
        <w:t>ч.)</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 Теория:</w:t>
      </w:r>
      <w:r w:rsidR="00AD5FE2" w:rsidRPr="00333E1F">
        <w:rPr>
          <w:rFonts w:ascii="Times New Roman" w:hAnsi="Times New Roman" w:cs="Times New Roman"/>
          <w:sz w:val="24"/>
          <w:szCs w:val="24"/>
        </w:rPr>
        <w:t xml:space="preserve"> </w:t>
      </w:r>
      <w:r w:rsidRPr="00333E1F">
        <w:rPr>
          <w:rFonts w:ascii="Times New Roman" w:hAnsi="Times New Roman" w:cs="Times New Roman"/>
          <w:sz w:val="24"/>
          <w:szCs w:val="24"/>
        </w:rPr>
        <w:t xml:space="preserve">Что такое проект? На чем основывается проектная деятельность. 5 основных – «П». Исследовательская деятельность. Творческое проектирование в разработке тематических композиций. Приобретение первичных навыков работы над проектом. </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Практика: Создание творческих проектов.</w:t>
      </w:r>
    </w:p>
    <w:p w:rsidR="00AD5FE2"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 Темы проектов: </w:t>
      </w:r>
    </w:p>
    <w:p w:rsidR="00AD5FE2"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1. Традиционная народная кукла. </w:t>
      </w:r>
    </w:p>
    <w:p w:rsidR="00AD5FE2"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2. Обрядовые куклы. </w:t>
      </w:r>
    </w:p>
    <w:p w:rsidR="00AD5FE2"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3. Сувенирная кукла.</w:t>
      </w:r>
    </w:p>
    <w:p w:rsidR="00AD5FE2"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 4. Создание творческого проекта «Кукла в костюме Климовского края» </w:t>
      </w:r>
    </w:p>
    <w:p w:rsidR="00AD5FE2"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5. Интерьерная кукла. </w:t>
      </w:r>
    </w:p>
    <w:p w:rsidR="00AD5FE2" w:rsidRPr="00333E1F" w:rsidRDefault="00522E65" w:rsidP="00333E1F">
      <w:pPr>
        <w:rPr>
          <w:rFonts w:ascii="Times New Roman" w:hAnsi="Times New Roman" w:cs="Times New Roman"/>
          <w:b/>
          <w:sz w:val="24"/>
          <w:szCs w:val="24"/>
        </w:rPr>
      </w:pPr>
      <w:r w:rsidRPr="00333E1F">
        <w:rPr>
          <w:rFonts w:ascii="Times New Roman" w:hAnsi="Times New Roman" w:cs="Times New Roman"/>
          <w:b/>
          <w:sz w:val="24"/>
          <w:szCs w:val="24"/>
        </w:rPr>
        <w:t>Придумываем сами (22</w:t>
      </w:r>
      <w:r w:rsidR="00B46450" w:rsidRPr="00333E1F">
        <w:rPr>
          <w:rFonts w:ascii="Times New Roman" w:hAnsi="Times New Roman" w:cs="Times New Roman"/>
          <w:b/>
          <w:sz w:val="24"/>
          <w:szCs w:val="24"/>
        </w:rPr>
        <w:t>ч.)</w:t>
      </w:r>
    </w:p>
    <w:p w:rsidR="00AD5FE2"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 xml:space="preserve"> Теори</w:t>
      </w:r>
      <w:r w:rsidR="00AD5FE2" w:rsidRPr="00333E1F">
        <w:rPr>
          <w:rFonts w:ascii="Times New Roman" w:hAnsi="Times New Roman" w:cs="Times New Roman"/>
          <w:sz w:val="24"/>
          <w:szCs w:val="24"/>
        </w:rPr>
        <w:t>я</w:t>
      </w:r>
      <w:r w:rsidRPr="00333E1F">
        <w:rPr>
          <w:rFonts w:ascii="Times New Roman" w:hAnsi="Times New Roman" w:cs="Times New Roman"/>
          <w:sz w:val="24"/>
          <w:szCs w:val="24"/>
        </w:rPr>
        <w:t>: Создаем новые персонажи. Фантазируем сами. Изготовление лекал. Создание игровых композиций. Практика:</w:t>
      </w:r>
      <w:r w:rsidR="00AD5FE2" w:rsidRPr="00333E1F">
        <w:rPr>
          <w:rFonts w:ascii="Times New Roman" w:hAnsi="Times New Roman" w:cs="Times New Roman"/>
          <w:sz w:val="24"/>
          <w:szCs w:val="24"/>
        </w:rPr>
        <w:t xml:space="preserve"> </w:t>
      </w:r>
      <w:r w:rsidRPr="00333E1F">
        <w:rPr>
          <w:rFonts w:ascii="Times New Roman" w:hAnsi="Times New Roman" w:cs="Times New Roman"/>
          <w:sz w:val="24"/>
          <w:szCs w:val="24"/>
        </w:rPr>
        <w:t>Создаем новые перс</w:t>
      </w:r>
      <w:r w:rsidR="00AD5FE2" w:rsidRPr="00333E1F">
        <w:rPr>
          <w:rFonts w:ascii="Times New Roman" w:hAnsi="Times New Roman" w:cs="Times New Roman"/>
          <w:sz w:val="24"/>
          <w:szCs w:val="24"/>
        </w:rPr>
        <w:t xml:space="preserve">онажи. Реклама своих игрушек.  </w:t>
      </w:r>
    </w:p>
    <w:p w:rsidR="00AD5FE2" w:rsidRPr="00333E1F" w:rsidRDefault="00522E65" w:rsidP="00333E1F">
      <w:pPr>
        <w:rPr>
          <w:rFonts w:ascii="Times New Roman" w:hAnsi="Times New Roman" w:cs="Times New Roman"/>
          <w:sz w:val="24"/>
          <w:szCs w:val="24"/>
        </w:rPr>
      </w:pPr>
      <w:r w:rsidRPr="00333E1F">
        <w:rPr>
          <w:rFonts w:ascii="Times New Roman" w:hAnsi="Times New Roman" w:cs="Times New Roman"/>
          <w:b/>
          <w:sz w:val="24"/>
          <w:szCs w:val="24"/>
        </w:rPr>
        <w:t>Итоговое занятие (2</w:t>
      </w:r>
      <w:r w:rsidR="00B46450" w:rsidRPr="00333E1F">
        <w:rPr>
          <w:rFonts w:ascii="Times New Roman" w:hAnsi="Times New Roman" w:cs="Times New Roman"/>
          <w:b/>
          <w:sz w:val="24"/>
          <w:szCs w:val="24"/>
        </w:rPr>
        <w:t>ч.)</w:t>
      </w:r>
      <w:r w:rsidR="00B46450" w:rsidRPr="00333E1F">
        <w:rPr>
          <w:rFonts w:ascii="Times New Roman" w:hAnsi="Times New Roman" w:cs="Times New Roman"/>
          <w:sz w:val="24"/>
          <w:szCs w:val="24"/>
        </w:rPr>
        <w:t xml:space="preserve"> </w:t>
      </w:r>
    </w:p>
    <w:p w:rsidR="00B46450" w:rsidRPr="00333E1F" w:rsidRDefault="00B46450" w:rsidP="00333E1F">
      <w:pPr>
        <w:rPr>
          <w:rFonts w:ascii="Times New Roman" w:hAnsi="Times New Roman" w:cs="Times New Roman"/>
          <w:sz w:val="24"/>
          <w:szCs w:val="24"/>
        </w:rPr>
      </w:pPr>
      <w:r w:rsidRPr="00333E1F">
        <w:rPr>
          <w:rFonts w:ascii="Times New Roman" w:hAnsi="Times New Roman" w:cs="Times New Roman"/>
          <w:sz w:val="24"/>
          <w:szCs w:val="24"/>
        </w:rPr>
        <w:t>Подведение итогов. Правила оформления готовых изделий. Оформление итоговой выставки. Презентация своих работ.</w:t>
      </w:r>
    </w:p>
    <w:p w:rsidR="00936B27" w:rsidRPr="00333E1F" w:rsidRDefault="00936B27" w:rsidP="00333E1F">
      <w:pPr>
        <w:rPr>
          <w:rFonts w:ascii="Times New Roman" w:hAnsi="Times New Roman" w:cs="Times New Roman"/>
          <w:sz w:val="24"/>
          <w:szCs w:val="24"/>
        </w:rPr>
      </w:pPr>
    </w:p>
    <w:p w:rsidR="00936B27" w:rsidRPr="00333E1F" w:rsidRDefault="00936B27" w:rsidP="00333E1F">
      <w:pPr>
        <w:rPr>
          <w:rFonts w:ascii="Times New Roman" w:hAnsi="Times New Roman" w:cs="Times New Roman"/>
          <w:sz w:val="24"/>
          <w:szCs w:val="24"/>
        </w:rPr>
      </w:pPr>
    </w:p>
    <w:p w:rsidR="00936B27" w:rsidRPr="00333E1F" w:rsidRDefault="00936B27" w:rsidP="00333E1F">
      <w:pPr>
        <w:rPr>
          <w:rFonts w:ascii="Times New Roman" w:hAnsi="Times New Roman" w:cs="Times New Roman"/>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B73BE4" w:rsidRDefault="00B73BE4" w:rsidP="00333E1F">
      <w:pPr>
        <w:pStyle w:val="a3"/>
        <w:spacing w:line="240" w:lineRule="auto"/>
        <w:ind w:left="735"/>
        <w:jc w:val="center"/>
        <w:rPr>
          <w:rFonts w:ascii="Times New Roman" w:hAnsi="Times New Roman" w:cs="Times New Roman"/>
          <w:b/>
          <w:sz w:val="24"/>
          <w:szCs w:val="24"/>
        </w:rPr>
      </w:pPr>
    </w:p>
    <w:p w:rsidR="00936B27" w:rsidRPr="00463C51" w:rsidRDefault="007E75D9" w:rsidP="00463C51">
      <w:pPr>
        <w:jc w:val="center"/>
        <w:rPr>
          <w:rFonts w:ascii="Times New Roman" w:hAnsi="Times New Roman" w:cs="Times New Roman"/>
          <w:b/>
          <w:sz w:val="24"/>
          <w:szCs w:val="24"/>
        </w:rPr>
      </w:pPr>
      <w:r w:rsidRPr="00463C51">
        <w:rPr>
          <w:rFonts w:ascii="Times New Roman" w:hAnsi="Times New Roman" w:cs="Times New Roman"/>
          <w:b/>
          <w:sz w:val="24"/>
          <w:szCs w:val="24"/>
        </w:rPr>
        <w:lastRenderedPageBreak/>
        <w:t xml:space="preserve">6. </w:t>
      </w:r>
      <w:r w:rsidR="00463C51" w:rsidRPr="002E7F26">
        <w:rPr>
          <w:rFonts w:ascii="Times New Roman" w:eastAsia="Times New Roman" w:hAnsi="Times New Roman" w:cs="Times New Roman"/>
          <w:b/>
          <w:sz w:val="24"/>
          <w:szCs w:val="24"/>
          <w:lang w:eastAsia="ru-RU"/>
        </w:rPr>
        <w:t>Планируемые результаты освоения программы</w:t>
      </w:r>
    </w:p>
    <w:p w:rsidR="00936B27" w:rsidRPr="00333E1F" w:rsidRDefault="00936B27" w:rsidP="00333E1F">
      <w:pPr>
        <w:rPr>
          <w:rFonts w:ascii="Times New Roman" w:hAnsi="Times New Roman" w:cs="Times New Roman"/>
          <w:b/>
          <w:sz w:val="24"/>
          <w:szCs w:val="24"/>
        </w:rPr>
      </w:pPr>
      <w:r w:rsidRPr="00333E1F">
        <w:rPr>
          <w:rFonts w:ascii="Times New Roman" w:hAnsi="Times New Roman" w:cs="Times New Roman"/>
          <w:b/>
          <w:sz w:val="24"/>
          <w:szCs w:val="24"/>
        </w:rPr>
        <w:t xml:space="preserve"> В конце первого года обучения прогнозируются следующие результаты:</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1)личностные:</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обучающиеся научатся оценивать результаты своего творчества, давать им конкретные оценки; </w:t>
      </w:r>
    </w:p>
    <w:p w:rsidR="004A1E25"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будет воспитано чувство гордости за традиции своего народа;</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обучающиеся научатся понимать эмоции других людей, сочувствовать, сопереживать;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2) предметные: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обучающиеся будут знать историю возникновения игрушек декоративно-прикладного творчества;</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обучающиеся будут знать основы техники безопасности при работе с режущими, колющими инструментами;</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будут знать обозначения и технику выполнения основных швов («вперед иголку», «назад иголку», «через край»);</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будут уметь работать с лекалами;</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обучающиеся будут уметь выполнять несложные работы, опираясь на схемы, образцы выполненных изделий;</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будут знать технологию изготовления плоских игрушек;</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обучающиеся будут знать технологию выполнения мягкой игрушки;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3)метапредметные:</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научатся понимать и принимать информацию из письменных и устных источников;</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научатся воспитать осознанное и бережное отношение к результатам своего труда;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будет развита моторика рук, глазомер, фантазия, воображение;</w:t>
      </w:r>
    </w:p>
    <w:p w:rsidR="00936B27" w:rsidRPr="00333E1F" w:rsidRDefault="00936B27" w:rsidP="00333E1F">
      <w:pPr>
        <w:rPr>
          <w:rFonts w:ascii="Times New Roman" w:hAnsi="Times New Roman" w:cs="Times New Roman"/>
          <w:b/>
          <w:sz w:val="24"/>
          <w:szCs w:val="24"/>
        </w:rPr>
      </w:pPr>
      <w:r w:rsidRPr="00333E1F">
        <w:rPr>
          <w:rFonts w:ascii="Times New Roman" w:hAnsi="Times New Roman" w:cs="Times New Roman"/>
          <w:b/>
          <w:sz w:val="24"/>
          <w:szCs w:val="24"/>
        </w:rPr>
        <w:t xml:space="preserve"> В конце второго года обучения прогнозируются следующие результаты: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1)личностные:</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обучающиеся научатся устанавливать связь между целью деятельности и ее результатом;</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будет сформировано наличие мотивации к творческому труду, работе на результат, бережному отношению к материальным ценностям.</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будет сформировано чувства терпения, усидчивости, аккуратности, позитива.</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w:t>
      </w:r>
      <w:r w:rsidR="004A1E25">
        <w:rPr>
          <w:rFonts w:ascii="Times New Roman" w:hAnsi="Times New Roman" w:cs="Times New Roman"/>
          <w:sz w:val="24"/>
          <w:szCs w:val="24"/>
        </w:rPr>
        <w:t xml:space="preserve"> </w:t>
      </w:r>
      <w:r w:rsidRPr="00333E1F">
        <w:rPr>
          <w:rFonts w:ascii="Times New Roman" w:hAnsi="Times New Roman" w:cs="Times New Roman"/>
          <w:sz w:val="24"/>
          <w:szCs w:val="24"/>
        </w:rPr>
        <w:t xml:space="preserve">будут уметь бережно относится к результатам своего труда;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2) предметные:</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будут знать особенности оформления и украшения игрушек;</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будут уметь ориентироваться в схемах, выкройках, в выборе ткани для игрушек;</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будут знать особенности выполнения объемных игрушек;</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будут уметь подбирать ткань и мех по цветовой гамме;</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 - будут уметь находить правильный ответ среди вариантов (решение тестовых заданий);</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смогут выполнять выкройку по предложенным схемам или самостоятельно;</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будут знать историю возникновения народной традиционной кукле;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будут знать приемы изготовления народной традиционной куклы;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3) метапредметные:</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научатся планировать работу и видеть ее конечный результат;</w:t>
      </w:r>
    </w:p>
    <w:p w:rsidR="004A1E25"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-научатся выбирать правильный ответ из вариантов; </w:t>
      </w:r>
      <w:r w:rsidR="004A1E25">
        <w:rPr>
          <w:rFonts w:ascii="Times New Roman" w:hAnsi="Times New Roman" w:cs="Times New Roman"/>
          <w:sz w:val="24"/>
          <w:szCs w:val="24"/>
        </w:rPr>
        <w:t xml:space="preserve">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-научатся работать в паре, группе; выполнять различные роли (лидера исполнителя);</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-будут уметь выступать с небольшими сообщениями перед группой сверстников.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-будут уметь слажено работать в коллективе; </w:t>
      </w:r>
    </w:p>
    <w:p w:rsidR="00936B27" w:rsidRPr="00333E1F" w:rsidRDefault="00936B27" w:rsidP="00333E1F">
      <w:pPr>
        <w:rPr>
          <w:rFonts w:ascii="Times New Roman" w:hAnsi="Times New Roman" w:cs="Times New Roman"/>
          <w:b/>
          <w:sz w:val="24"/>
          <w:szCs w:val="24"/>
        </w:rPr>
      </w:pPr>
      <w:r w:rsidRPr="00333E1F">
        <w:rPr>
          <w:rFonts w:ascii="Times New Roman" w:hAnsi="Times New Roman" w:cs="Times New Roman"/>
          <w:b/>
          <w:sz w:val="24"/>
          <w:szCs w:val="24"/>
        </w:rPr>
        <w:t xml:space="preserve">В конце третьего года обучения прогнозируются следующие результаты: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1)личностные:</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будет сформировано уважительное отношение к ремеслам декоративно-прикладного творчества;</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будет сформировано чувство патриотизма к истокам русской народной культуры;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2) предметные</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будут знать приемы изготовление текстильной куклы;</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смогут выполнять выкройку по предложенным схемам или самостоятельно;</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-будут уметь шить своими руками мягкие игрушки, корректировать выкройки игрушек;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будут уметь изготавливать полезные вещи для дома и семьи;</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будут знать историю возникновения народной традиционной кукле;</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будут знать приемы изготовления народной тряпичной куклы в различной технике;</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смогут находить теоретический материал по предложенной теме;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смогут пользоваться справочной литературой;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3) метапредметные: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будут уметь искать информацию из различных источников;</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 смогут подготовить свои работы для выставки и объективно оценивать их качество;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-будут уметь выступать перед коллективом, участвовать в проектно-исследовательской деятельности; </w:t>
      </w:r>
    </w:p>
    <w:p w:rsidR="009A25DF" w:rsidRDefault="009A25DF" w:rsidP="009A25DF">
      <w:pPr>
        <w:pStyle w:val="a3"/>
        <w:shd w:val="clear" w:color="auto" w:fill="FFFFFF"/>
        <w:spacing w:after="0" w:line="312" w:lineRule="auto"/>
        <w:ind w:left="1800"/>
        <w:textAlignment w:val="baseline"/>
        <w:rPr>
          <w:rFonts w:ascii="Times New Roman" w:eastAsia="Times New Roman" w:hAnsi="Times New Roman" w:cs="Times New Roman"/>
          <w:b/>
          <w:color w:val="111111"/>
          <w:sz w:val="24"/>
          <w:szCs w:val="24"/>
          <w:lang w:eastAsia="ru-RU"/>
        </w:rPr>
      </w:pPr>
    </w:p>
    <w:p w:rsidR="009A25DF" w:rsidRDefault="009A25DF" w:rsidP="009A25DF">
      <w:pPr>
        <w:pStyle w:val="a3"/>
        <w:shd w:val="clear" w:color="auto" w:fill="FFFFFF"/>
        <w:spacing w:after="0" w:line="312" w:lineRule="auto"/>
        <w:ind w:left="1800"/>
        <w:textAlignment w:val="baseline"/>
        <w:rPr>
          <w:rFonts w:ascii="Times New Roman" w:eastAsia="Times New Roman" w:hAnsi="Times New Roman" w:cs="Times New Roman"/>
          <w:b/>
          <w:color w:val="111111"/>
          <w:sz w:val="24"/>
          <w:szCs w:val="24"/>
          <w:lang w:eastAsia="ru-RU"/>
        </w:rPr>
      </w:pPr>
    </w:p>
    <w:p w:rsidR="009A25DF" w:rsidRDefault="009A25DF" w:rsidP="009A25DF">
      <w:pPr>
        <w:pStyle w:val="a3"/>
        <w:shd w:val="clear" w:color="auto" w:fill="FFFFFF"/>
        <w:spacing w:after="0" w:line="312" w:lineRule="auto"/>
        <w:ind w:left="1800"/>
        <w:textAlignment w:val="baseline"/>
        <w:rPr>
          <w:rFonts w:ascii="Times New Roman" w:eastAsia="Times New Roman" w:hAnsi="Times New Roman" w:cs="Times New Roman"/>
          <w:b/>
          <w:color w:val="111111"/>
          <w:sz w:val="24"/>
          <w:szCs w:val="24"/>
          <w:lang w:eastAsia="ru-RU"/>
        </w:rPr>
      </w:pPr>
    </w:p>
    <w:p w:rsidR="009A25DF" w:rsidRDefault="009A25DF" w:rsidP="009A25DF">
      <w:pPr>
        <w:pStyle w:val="a3"/>
        <w:shd w:val="clear" w:color="auto" w:fill="FFFFFF"/>
        <w:spacing w:after="0" w:line="312" w:lineRule="auto"/>
        <w:ind w:left="1800"/>
        <w:textAlignment w:val="baseline"/>
        <w:rPr>
          <w:rFonts w:ascii="Times New Roman" w:eastAsia="Times New Roman" w:hAnsi="Times New Roman" w:cs="Times New Roman"/>
          <w:b/>
          <w:color w:val="111111"/>
          <w:sz w:val="24"/>
          <w:szCs w:val="24"/>
          <w:lang w:eastAsia="ru-RU"/>
        </w:rPr>
      </w:pPr>
    </w:p>
    <w:p w:rsidR="009A25DF" w:rsidRDefault="009A25DF" w:rsidP="009A25DF">
      <w:pPr>
        <w:pStyle w:val="a3"/>
        <w:shd w:val="clear" w:color="auto" w:fill="FFFFFF"/>
        <w:spacing w:after="0" w:line="312" w:lineRule="auto"/>
        <w:ind w:left="1800"/>
        <w:textAlignment w:val="baseline"/>
        <w:rPr>
          <w:rFonts w:ascii="Times New Roman" w:eastAsia="Times New Roman" w:hAnsi="Times New Roman" w:cs="Times New Roman"/>
          <w:b/>
          <w:color w:val="111111"/>
          <w:sz w:val="24"/>
          <w:szCs w:val="24"/>
          <w:lang w:eastAsia="ru-RU"/>
        </w:rPr>
      </w:pPr>
    </w:p>
    <w:p w:rsidR="009A25DF" w:rsidRPr="009A25DF" w:rsidRDefault="00E66236" w:rsidP="009A25DF">
      <w:pPr>
        <w:pStyle w:val="a3"/>
        <w:shd w:val="clear" w:color="auto" w:fill="FFFFFF"/>
        <w:spacing w:after="0" w:line="312" w:lineRule="auto"/>
        <w:ind w:left="1800"/>
        <w:textAlignment w:val="baseline"/>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lastRenderedPageBreak/>
        <w:t xml:space="preserve">7. </w:t>
      </w:r>
      <w:r w:rsidR="009A25DF" w:rsidRPr="009A25DF">
        <w:rPr>
          <w:rFonts w:ascii="Times New Roman" w:eastAsia="Times New Roman" w:hAnsi="Times New Roman" w:cs="Times New Roman"/>
          <w:b/>
          <w:color w:val="111111"/>
          <w:sz w:val="24"/>
          <w:szCs w:val="24"/>
          <w:lang w:eastAsia="ru-RU"/>
        </w:rPr>
        <w:t xml:space="preserve">Организационно-педагогические условия реализации программы </w:t>
      </w:r>
    </w:p>
    <w:p w:rsidR="00936B27" w:rsidRPr="009A25DF" w:rsidRDefault="00936B27" w:rsidP="00333E1F">
      <w:pPr>
        <w:rPr>
          <w:rFonts w:ascii="Times New Roman" w:hAnsi="Times New Roman" w:cs="Times New Roman"/>
          <w:sz w:val="24"/>
          <w:szCs w:val="24"/>
        </w:rPr>
      </w:pPr>
      <w:r w:rsidRPr="009A25DF">
        <w:rPr>
          <w:rFonts w:ascii="Times New Roman" w:hAnsi="Times New Roman" w:cs="Times New Roman"/>
          <w:sz w:val="24"/>
          <w:szCs w:val="24"/>
        </w:rPr>
        <w:t xml:space="preserve">В конце обучения у обучающихся будут сформированы следующие УУД (Универсальные учебные действия):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u w:val="single"/>
        </w:rPr>
        <w:t>Личностные УУД</w:t>
      </w:r>
      <w:r w:rsidRPr="00333E1F">
        <w:rPr>
          <w:rFonts w:ascii="Times New Roman" w:hAnsi="Times New Roman" w:cs="Times New Roman"/>
          <w:sz w:val="24"/>
          <w:szCs w:val="24"/>
        </w:rPr>
        <w:t xml:space="preserve">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Умение</w:t>
      </w:r>
      <w:r w:rsidR="009A25DF">
        <w:rPr>
          <w:rFonts w:ascii="Times New Roman" w:hAnsi="Times New Roman" w:cs="Times New Roman"/>
          <w:sz w:val="24"/>
          <w:szCs w:val="24"/>
        </w:rPr>
        <w:t xml:space="preserve"> </w:t>
      </w:r>
      <w:r w:rsidRPr="00333E1F">
        <w:rPr>
          <w:rFonts w:ascii="Times New Roman" w:hAnsi="Times New Roman" w:cs="Times New Roman"/>
          <w:sz w:val="24"/>
          <w:szCs w:val="24"/>
        </w:rPr>
        <w:t xml:space="preserve">осваивать новые виды деятельности, участвовать в творческом, созидательном процессе.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u w:val="single"/>
        </w:rPr>
        <w:t>Коммуникативные УУД</w:t>
      </w:r>
      <w:r w:rsidRPr="00333E1F">
        <w:rPr>
          <w:rFonts w:ascii="Times New Roman" w:hAnsi="Times New Roman" w:cs="Times New Roman"/>
          <w:sz w:val="24"/>
          <w:szCs w:val="24"/>
        </w:rPr>
        <w:t xml:space="preserve">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Умение говорить, высказывать свою точку зрения, находить общее решение.</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 xml:space="preserve"> </w:t>
      </w:r>
      <w:r w:rsidRPr="00333E1F">
        <w:rPr>
          <w:rFonts w:ascii="Times New Roman" w:hAnsi="Times New Roman" w:cs="Times New Roman"/>
          <w:sz w:val="24"/>
          <w:szCs w:val="24"/>
          <w:u w:val="single"/>
        </w:rPr>
        <w:t>Познавательные УУД</w:t>
      </w:r>
      <w:r w:rsidRPr="00333E1F">
        <w:rPr>
          <w:rFonts w:ascii="Times New Roman" w:hAnsi="Times New Roman" w:cs="Times New Roman"/>
          <w:sz w:val="24"/>
          <w:szCs w:val="24"/>
        </w:rPr>
        <w:t xml:space="preserve">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Умение искать и выделять необходимую информацию. Понимать и принимать информацию, представленную в изобразительной, схематической форме.</w:t>
      </w:r>
    </w:p>
    <w:p w:rsidR="00936B27" w:rsidRPr="00333E1F" w:rsidRDefault="00936B27" w:rsidP="00333E1F">
      <w:pPr>
        <w:rPr>
          <w:rFonts w:ascii="Times New Roman" w:hAnsi="Times New Roman" w:cs="Times New Roman"/>
          <w:sz w:val="24"/>
          <w:szCs w:val="24"/>
          <w:u w:val="single"/>
        </w:rPr>
      </w:pPr>
      <w:r w:rsidRPr="00333E1F">
        <w:rPr>
          <w:rFonts w:ascii="Times New Roman" w:hAnsi="Times New Roman" w:cs="Times New Roman"/>
          <w:sz w:val="24"/>
          <w:szCs w:val="24"/>
        </w:rPr>
        <w:t xml:space="preserve"> </w:t>
      </w:r>
      <w:r w:rsidRPr="00333E1F">
        <w:rPr>
          <w:rFonts w:ascii="Times New Roman" w:hAnsi="Times New Roman" w:cs="Times New Roman"/>
          <w:sz w:val="24"/>
          <w:szCs w:val="24"/>
          <w:u w:val="single"/>
        </w:rPr>
        <w:t xml:space="preserve">РегулятивныеУУД </w:t>
      </w:r>
    </w:p>
    <w:p w:rsidR="00936B27" w:rsidRPr="00333E1F" w:rsidRDefault="00936B27" w:rsidP="00333E1F">
      <w:pPr>
        <w:rPr>
          <w:rFonts w:ascii="Times New Roman" w:hAnsi="Times New Roman" w:cs="Times New Roman"/>
          <w:sz w:val="24"/>
          <w:szCs w:val="24"/>
        </w:rPr>
      </w:pPr>
      <w:r w:rsidRPr="00333E1F">
        <w:rPr>
          <w:rFonts w:ascii="Times New Roman" w:hAnsi="Times New Roman" w:cs="Times New Roman"/>
          <w:sz w:val="24"/>
          <w:szCs w:val="24"/>
        </w:rPr>
        <w:t>Умение планировать необходимые действия, операции. Умение контролировать процесс и результаты деятельности, вносить коррективы. Умение управлять собой, своими эмоциями.</w:t>
      </w:r>
    </w:p>
    <w:p w:rsidR="00186765" w:rsidRPr="00333E1F" w:rsidRDefault="00186765" w:rsidP="00333E1F">
      <w:pPr>
        <w:rPr>
          <w:rFonts w:ascii="Times New Roman" w:hAnsi="Times New Roman" w:cs="Times New Roman"/>
          <w:sz w:val="24"/>
          <w:szCs w:val="24"/>
        </w:rPr>
      </w:pP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Комплекс организационно-педагогических условий </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Календарный учебный график </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Продолжительность учебного года – 36 недель.</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Начало учебных занятий – 02 сентября. Окончание учебных занятий – 31 мая. </w:t>
      </w:r>
    </w:p>
    <w:p w:rsidR="0065336B"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Режим занятий: занятия проводятся по расписанию, утвержденному директором. Родительские собрания проводятся в начале учебного года (сентябрь) и в конце учебного года (май). Консультации для родителей проводятся согласно их запросам.</w:t>
      </w:r>
    </w:p>
    <w:p w:rsidR="00E66236" w:rsidRPr="00463C51" w:rsidRDefault="00E66236" w:rsidP="00E66236">
      <w:pPr>
        <w:rPr>
          <w:rFonts w:ascii="Times New Roman" w:hAnsi="Times New Roman" w:cs="Times New Roman"/>
          <w:b/>
          <w:sz w:val="24"/>
          <w:szCs w:val="24"/>
        </w:rPr>
      </w:pPr>
      <w:r w:rsidRPr="00463C51">
        <w:rPr>
          <w:rFonts w:ascii="Times New Roman" w:hAnsi="Times New Roman" w:cs="Times New Roman"/>
          <w:b/>
          <w:sz w:val="24"/>
          <w:szCs w:val="24"/>
        </w:rPr>
        <w:t>Методические материалы</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В процессе занятий используются различные формы занятий:</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 традиционные, комбинированные и практические занятия, игры, праздники, конкурсы, творческие проекты, открытые уроки.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Методы, в основе которых лежит способ организации занятия:</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 словесный (устное изложение, беседа, рассказ и т.д.);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наглядный: показ мультимедийных материалов, иллюстраций, наблюдений. Показ (выполнение) педагогом, работа по образцу;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наглядный: (выполнение работ по инструкционным картам, схемам и др.).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Методы, в основе которых лежит уровень деятельности детей:</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 объяснительно — иллюстративный – дети воспринимают и усваивают готовую информацию;</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 репродуктивный – учащиеся воспроизводят полученные знания и освоенные способы деятельности;</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 исследовательский – самостоятельная творческая работа учащихся.</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 Методы, в основе которых лежит форма организации деятельности учащихся на занятиях:</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 фронтальный – одновременная работа со всеми учащимися;</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 индивидуально — фронтальный – чередование индивидуальных и фронтальных форм работы;</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 групповой – организация работы в группах;</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 индивидуальный – индивидуальное выполнение заданий, решение проблем и другие. </w:t>
      </w:r>
    </w:p>
    <w:p w:rsidR="00E66236" w:rsidRPr="00463C51" w:rsidRDefault="00E66236" w:rsidP="00E66236">
      <w:pPr>
        <w:rPr>
          <w:rFonts w:ascii="Times New Roman" w:hAnsi="Times New Roman" w:cs="Times New Roman"/>
          <w:b/>
          <w:sz w:val="24"/>
          <w:szCs w:val="24"/>
        </w:rPr>
      </w:pPr>
      <w:r w:rsidRPr="00463C51">
        <w:rPr>
          <w:rFonts w:ascii="Times New Roman" w:hAnsi="Times New Roman" w:cs="Times New Roman"/>
          <w:b/>
          <w:sz w:val="24"/>
          <w:szCs w:val="24"/>
        </w:rPr>
        <w:t xml:space="preserve">Педагогические приемы: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Формирование взглядов (убеждение, пример, разъяснение, дискуссия). По каждой теме имеются наглядные пособия – образцы изделий, наличие интернет материала, книги. Эти источники служат примером для работы. Ребенок может выполнить копию образца или внести в изделие изменения по своему желанию. Организации деятельности (приучение, упражнение, показ, подражание, требование). Для того чтобы научить детей определенным умениям в начале идет показ педагога тех или иных операций, затем упражнение ребенка над этим действием. Стимулирования и коррекции (поощрение, похвала, соревнование, оценка, взаимооценка, участие в выставках., конкурсах и т.д.) Педагог внимательно следит за работой каждого воспитанника, отмечает качественно выполненные операции, дает оценку работе каждого ученика. В конце занятия дети оценивают работы друг друга. Участие в выставках и конкурсах стимулирует обучающихся к выполнению качественных, творческих работ. Сотрудничества, позволяющего педагогу и воспитаннику быть партнерами в увлекательном процессе образования; Свободного выбора, когда детям предоставляется возможность выбирать для себя степень сложности задания. По каждой теме имеется несколько видов изделий, различающихся по степени сложности, оформлению, по размеру. Обучающийся может выбрать изделие по-своему желанию. </w:t>
      </w:r>
    </w:p>
    <w:p w:rsidR="00E66236" w:rsidRPr="00333E1F" w:rsidRDefault="00E66236" w:rsidP="00E66236">
      <w:pPr>
        <w:rPr>
          <w:rFonts w:ascii="Times New Roman" w:hAnsi="Times New Roman" w:cs="Times New Roman"/>
          <w:sz w:val="24"/>
          <w:szCs w:val="24"/>
        </w:rPr>
      </w:pPr>
      <w:r w:rsidRPr="00463C51">
        <w:rPr>
          <w:rFonts w:ascii="Times New Roman" w:hAnsi="Times New Roman" w:cs="Times New Roman"/>
          <w:b/>
          <w:sz w:val="24"/>
          <w:szCs w:val="24"/>
        </w:rPr>
        <w:t>Педагогические технологии</w:t>
      </w:r>
      <w:r w:rsidRPr="00333E1F">
        <w:rPr>
          <w:rFonts w:ascii="Times New Roman" w:hAnsi="Times New Roman" w:cs="Times New Roman"/>
          <w:sz w:val="24"/>
          <w:szCs w:val="24"/>
        </w:rPr>
        <w:t xml:space="preserve">.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В процессе реализации программы «Юные дизайнеры» используются следующие технологии: - технологию личностно-ориентированного развивающего обучения с целью максимального развития индивидуальных познавательных способностей ребенка, на основе его жизненного опыта.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Здоровьесберегающие технологии: создавая игрушки своими руками, дети получают положительные эмоций, а занятие любимым делом, благоприятная атмосфера объединения, работа в коллективе единомышленников оказывают положительное влияние на психическое, эмоциональное и духовное здоровье. Занятия рукоделием требует кропотливости, напряжения, сосредоточенности. Для сохранения физического здоровья созданы соответствующие санитарно-гигиенические условия для занятий. Организационные моменты урока: релаксационные паузы, физминутки, смена видов деятельности – также способствуют сохранению здоровья детей. Занятия в объединении носят неформальный характер, что позволяет в процессе работы вести беседы о приобщении к здоровому образу жизни. Темы бесед: «Соблюдение режима дня», «Правильное питание», «Вредные привычки», «Соблюдение правил гигиены», «Спорт в жизни человека», «О пользе витаминов» и пр. На занятиях используются игровые технологии: создание мягкой игрушки само по себе несет игровой элемент. Собственно ее делают для игры. Уже в процессе ее изготовления, обучающиеся часто придумывают игровые ситуации, создавая изделия для подарка младшим братьям, сестрам, бабушкам.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Технология проектной деятельности: основу метода составляет развитие познавательных, творческих навыков учащихся, умений самостоятельно конструировать свои знания, ориентироваться в информационном пространстве, развитие критического мышления, что является особенно важным для профессионального самоопределения старшеклассников.</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Работа по данному методу предполагает решение следующих задач:</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постановка проблемы;</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lastRenderedPageBreak/>
        <w:t>- осознание проблемы;</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-процесс раскрытия, включающий четкое планирование действий;</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наличие гипотезы решения этой проблемы;</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умение составить письменный отчет (план, презентацию);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-формирование позитивного отношения к деятельности.</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Проект, по характеру доминирующей деятельности может быть исследовательским, информационным, творческим, ролевым (игровым), практико-ориентированным. Объединение «Юные дизайнеры» посещают дети 9-12 лет, проектная деятельность осуществляется с учащимися третьего года обучения. Темы проектов воспитанники выбирают вместе с педагогом. Дети охотно берутся за осуществление проекта, т.к. это интересно, помогает проявить себя, дает более глубокие знания о предмете, расширяет кругозор, дает установку на самостоятельность, приносит удовлетворение результатами своего труда. Дети давно уже освоили информационное пространство, да и трудно без него сегодня представить решение многих вопросов. Работая над проектом, воспитанники учатся ориентироваться в информационном пространстве на уровне решения конкретных задач, приобретают необходимые навыки для решения более сложных проблем в будущем. Результатом проектной деятельности являются повышение интереса к занятиям в объединении, расширение кругозора воспитанников, развитие познавательных навыков детей, стремлений проявлять самостоятельность и инициативность в планировании и осуществлении задуманного, возможности самореализации. На занятиях групповые формы работы используются во время открытых занятий, на которых в течении занятия дети должны выполнить довольно большой объем практической работы, что достигается способом разделения детей на группы. Воспитанники получают задание, распределяют между собой обязанности, в конце занятия демонстрируют результат совместных усилий. Групповые формы работы также используются при изготовлении коллективных работ для выставок, оформления помещения, ярмарок. Тут важен не только коллективный труд, но и совместное творчество для придания выразительности, неповторимости, индивидуальности изделиям. Подготовка праздников в объединении тоже подразумевают работу в группах, которые образуются по желанию детей для выполнения определённого объема работы: оформление кабинета, подготовка конкурсов, организация викторины и др. Основная задача педагога заключаются в организации работы, обеспечении материалами, оказании необходимой помощи, контролю деятельности, оценки результатов.</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Алгоритм учебного занятия:</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1. Орг. момент.</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2. Сообщение темы.</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3. Повторение полученных знаний.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4. Объяснения нового материала.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5. Практическая работа. </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6. Подведение итогов.</w:t>
      </w:r>
    </w:p>
    <w:p w:rsidR="00E66236" w:rsidRPr="00333E1F" w:rsidRDefault="00E66236" w:rsidP="00E66236">
      <w:pPr>
        <w:rPr>
          <w:rFonts w:ascii="Times New Roman" w:hAnsi="Times New Roman" w:cs="Times New Roman"/>
          <w:sz w:val="24"/>
          <w:szCs w:val="24"/>
        </w:rPr>
      </w:pPr>
      <w:r w:rsidRPr="00333E1F">
        <w:rPr>
          <w:rFonts w:ascii="Times New Roman" w:hAnsi="Times New Roman" w:cs="Times New Roman"/>
          <w:sz w:val="24"/>
          <w:szCs w:val="24"/>
        </w:rPr>
        <w:t xml:space="preserve"> На занятиях используется дидактические материалы - раздаточные материалы, инструкционные, технологические карты, образцы изделий, готовые изделия.</w:t>
      </w:r>
    </w:p>
    <w:p w:rsidR="00E66236" w:rsidRPr="00333E1F" w:rsidRDefault="00E66236" w:rsidP="00333E1F">
      <w:pPr>
        <w:rPr>
          <w:rFonts w:ascii="Times New Roman" w:hAnsi="Times New Roman" w:cs="Times New Roman"/>
          <w:sz w:val="24"/>
          <w:szCs w:val="24"/>
        </w:rPr>
      </w:pPr>
    </w:p>
    <w:p w:rsidR="009A25DF" w:rsidRDefault="009A25DF" w:rsidP="009A25DF">
      <w:pPr>
        <w:pStyle w:val="a3"/>
        <w:shd w:val="clear" w:color="auto" w:fill="FFFFFF"/>
        <w:spacing w:after="0" w:line="312" w:lineRule="auto"/>
        <w:ind w:left="1800"/>
        <w:textAlignment w:val="baseline"/>
        <w:rPr>
          <w:rFonts w:ascii="Times New Roman" w:eastAsia="Times New Roman" w:hAnsi="Times New Roman" w:cs="Times New Roman"/>
          <w:b/>
          <w:color w:val="111111"/>
          <w:sz w:val="24"/>
          <w:szCs w:val="24"/>
          <w:lang w:eastAsia="ru-RU"/>
        </w:rPr>
      </w:pPr>
    </w:p>
    <w:p w:rsidR="00E66236" w:rsidRDefault="00E66236" w:rsidP="00E66236">
      <w:pPr>
        <w:shd w:val="clear" w:color="auto" w:fill="FFFFFF"/>
        <w:spacing w:after="0" w:line="312" w:lineRule="auto"/>
        <w:textAlignment w:val="baseline"/>
        <w:rPr>
          <w:rFonts w:ascii="Times New Roman" w:eastAsia="Times New Roman" w:hAnsi="Times New Roman" w:cs="Times New Roman"/>
          <w:b/>
          <w:color w:val="111111"/>
          <w:sz w:val="24"/>
          <w:szCs w:val="24"/>
          <w:lang w:eastAsia="ru-RU"/>
        </w:rPr>
      </w:pPr>
    </w:p>
    <w:p w:rsidR="009A25DF" w:rsidRPr="00E66236" w:rsidRDefault="009A25DF" w:rsidP="00E66236">
      <w:pPr>
        <w:pStyle w:val="a3"/>
        <w:numPr>
          <w:ilvl w:val="0"/>
          <w:numId w:val="5"/>
        </w:numPr>
        <w:shd w:val="clear" w:color="auto" w:fill="FFFFFF"/>
        <w:spacing w:after="0" w:line="312" w:lineRule="auto"/>
        <w:jc w:val="center"/>
        <w:textAlignment w:val="baseline"/>
        <w:rPr>
          <w:rFonts w:ascii="Times New Roman" w:eastAsia="Times New Roman" w:hAnsi="Times New Roman" w:cs="Times New Roman"/>
          <w:b/>
          <w:color w:val="111111"/>
          <w:sz w:val="24"/>
          <w:szCs w:val="24"/>
          <w:lang w:eastAsia="ru-RU"/>
        </w:rPr>
      </w:pPr>
      <w:r w:rsidRPr="00E66236">
        <w:rPr>
          <w:rFonts w:ascii="Times New Roman" w:eastAsia="Times New Roman" w:hAnsi="Times New Roman" w:cs="Times New Roman"/>
          <w:b/>
          <w:color w:val="111111"/>
          <w:sz w:val="24"/>
          <w:szCs w:val="24"/>
          <w:lang w:eastAsia="ru-RU"/>
        </w:rPr>
        <w:lastRenderedPageBreak/>
        <w:t>Формы контроля и оценочные материалы</w:t>
      </w:r>
    </w:p>
    <w:p w:rsidR="0065336B" w:rsidRPr="00463C51" w:rsidRDefault="00186765" w:rsidP="00333E1F">
      <w:pPr>
        <w:rPr>
          <w:rFonts w:ascii="Times New Roman" w:hAnsi="Times New Roman" w:cs="Times New Roman"/>
          <w:b/>
          <w:sz w:val="24"/>
          <w:szCs w:val="24"/>
        </w:rPr>
      </w:pPr>
      <w:r w:rsidRPr="00463C51">
        <w:rPr>
          <w:rFonts w:ascii="Times New Roman" w:hAnsi="Times New Roman" w:cs="Times New Roman"/>
          <w:b/>
          <w:sz w:val="24"/>
          <w:szCs w:val="24"/>
        </w:rPr>
        <w:t>Формы аттестации и контроля</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 Цель контроля: побудить воспитанника к самосовершенствованию, воспитать умение оценивать свои достижения и видеть перспективу развития. Для оценки результативности знаний и умений проводится:</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 -вводный контроль (цель: диагностирование знаний и умений учащихся в начале обучения). Осуществляется в начале учебного года</w:t>
      </w:r>
      <w:r w:rsidR="0065336B" w:rsidRPr="00333E1F">
        <w:rPr>
          <w:rFonts w:ascii="Times New Roman" w:hAnsi="Times New Roman" w:cs="Times New Roman"/>
          <w:sz w:val="24"/>
          <w:szCs w:val="24"/>
        </w:rPr>
        <w:t xml:space="preserve"> </w:t>
      </w:r>
      <w:r w:rsidRPr="00333E1F">
        <w:rPr>
          <w:rFonts w:ascii="Times New Roman" w:hAnsi="Times New Roman" w:cs="Times New Roman"/>
          <w:sz w:val="24"/>
          <w:szCs w:val="24"/>
        </w:rPr>
        <w:t>в виде устного опроса детей, наблюдения педагога.</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 -текущий контроль (цель: определить степень усвоения учебного материала); текущий контроль осуществляется на каждом занятии: наблюдение за деятельностью ребенка. </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-промежуточный контроль (цель: по окончании первого полугодия провести сравнение с началом года, определить результат обучения); </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итоговый контроль (цель: после изучения всего курса определить уровень развития обучающихся, их творческие способности). Итоговый контроль чаще всего проводится в форме отчётной выставки детского творчества.</w:t>
      </w:r>
    </w:p>
    <w:p w:rsidR="0065336B" w:rsidRPr="00463C51" w:rsidRDefault="00186765" w:rsidP="00333E1F">
      <w:pPr>
        <w:rPr>
          <w:rFonts w:ascii="Times New Roman" w:hAnsi="Times New Roman" w:cs="Times New Roman"/>
          <w:b/>
          <w:sz w:val="24"/>
          <w:szCs w:val="24"/>
        </w:rPr>
      </w:pPr>
      <w:r w:rsidRPr="00333E1F">
        <w:rPr>
          <w:rFonts w:ascii="Times New Roman" w:hAnsi="Times New Roman" w:cs="Times New Roman"/>
          <w:sz w:val="24"/>
          <w:szCs w:val="24"/>
        </w:rPr>
        <w:t xml:space="preserve"> </w:t>
      </w:r>
      <w:r w:rsidRPr="00463C51">
        <w:rPr>
          <w:rFonts w:ascii="Times New Roman" w:hAnsi="Times New Roman" w:cs="Times New Roman"/>
          <w:b/>
          <w:sz w:val="24"/>
          <w:szCs w:val="24"/>
        </w:rPr>
        <w:t>Оценочные материалы</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 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Для оценивания достижений и уровня знаний обучающихся применяются следующие материалы: контрольные работы, проверочные работы, устный опрос, работа по карточкам, решение тематических кроссвордов, индивидуальные задания, проведение выставок.</w:t>
      </w:r>
    </w:p>
    <w:p w:rsidR="0065336B" w:rsidRPr="00463C51" w:rsidRDefault="00186765" w:rsidP="00333E1F">
      <w:pPr>
        <w:rPr>
          <w:rFonts w:ascii="Times New Roman" w:hAnsi="Times New Roman" w:cs="Times New Roman"/>
          <w:b/>
          <w:sz w:val="24"/>
          <w:szCs w:val="24"/>
        </w:rPr>
      </w:pPr>
      <w:r w:rsidRPr="00463C51">
        <w:rPr>
          <w:rFonts w:ascii="Times New Roman" w:hAnsi="Times New Roman" w:cs="Times New Roman"/>
          <w:b/>
          <w:sz w:val="24"/>
          <w:szCs w:val="24"/>
        </w:rPr>
        <w:t xml:space="preserve"> Результат аттестации </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При проведении аттестации оценивание знаний, умений и навыков фиксируется на пяти уровнях:</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 -неудовлетворительный (1 балл)</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 </w:t>
      </w:r>
      <w:r w:rsidR="0065336B" w:rsidRPr="00333E1F">
        <w:rPr>
          <w:rFonts w:ascii="Times New Roman" w:hAnsi="Times New Roman" w:cs="Times New Roman"/>
          <w:sz w:val="24"/>
          <w:szCs w:val="24"/>
        </w:rPr>
        <w:t xml:space="preserve"> </w:t>
      </w:r>
      <w:r w:rsidRPr="00333E1F">
        <w:rPr>
          <w:rFonts w:ascii="Times New Roman" w:hAnsi="Times New Roman" w:cs="Times New Roman"/>
          <w:sz w:val="24"/>
          <w:szCs w:val="24"/>
        </w:rPr>
        <w:t>-минимальный (2 балла)</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 -</w:t>
      </w:r>
      <w:r w:rsidR="0065336B" w:rsidRPr="00333E1F">
        <w:rPr>
          <w:rFonts w:ascii="Times New Roman" w:hAnsi="Times New Roman" w:cs="Times New Roman"/>
          <w:sz w:val="24"/>
          <w:szCs w:val="24"/>
        </w:rPr>
        <w:t xml:space="preserve"> </w:t>
      </w:r>
      <w:r w:rsidRPr="00333E1F">
        <w:rPr>
          <w:rFonts w:ascii="Times New Roman" w:hAnsi="Times New Roman" w:cs="Times New Roman"/>
          <w:sz w:val="24"/>
          <w:szCs w:val="24"/>
        </w:rPr>
        <w:t>базовый (3 балла</w:t>
      </w:r>
      <w:r w:rsidR="0065336B" w:rsidRPr="00333E1F">
        <w:rPr>
          <w:rFonts w:ascii="Times New Roman" w:hAnsi="Times New Roman" w:cs="Times New Roman"/>
          <w:sz w:val="24"/>
          <w:szCs w:val="24"/>
        </w:rPr>
        <w:t>)</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 -повышенный (4 балла)</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 -творческий (5 баллов)</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 1 уровень (неудовлетворительный) – обучающийся программу не освоил.</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 2 уровень (минимальный) –</w:t>
      </w:r>
      <w:r w:rsidR="0065336B" w:rsidRPr="00333E1F">
        <w:rPr>
          <w:rFonts w:ascii="Times New Roman" w:hAnsi="Times New Roman" w:cs="Times New Roman"/>
          <w:sz w:val="24"/>
          <w:szCs w:val="24"/>
        </w:rPr>
        <w:t xml:space="preserve">  </w:t>
      </w:r>
      <w:r w:rsidRPr="00333E1F">
        <w:rPr>
          <w:rFonts w:ascii="Times New Roman" w:hAnsi="Times New Roman" w:cs="Times New Roman"/>
          <w:sz w:val="24"/>
          <w:szCs w:val="24"/>
        </w:rPr>
        <w:t xml:space="preserve">если работа выполнена под неуклонным руководством педагога, самостоятельность обучающегося практически отсутствует, ученик неряшлив и безынициативен. </w:t>
      </w:r>
      <w:r w:rsidR="0065336B" w:rsidRPr="00333E1F">
        <w:rPr>
          <w:rFonts w:ascii="Times New Roman" w:hAnsi="Times New Roman" w:cs="Times New Roman"/>
          <w:sz w:val="24"/>
          <w:szCs w:val="24"/>
        </w:rPr>
        <w:t xml:space="preserve"> </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 xml:space="preserve">3 уровень (базовый) – обучающийся владеет основами раскроя игрушки по готовым лекалам, часто обращается за помощью к педагогу, умеет выполнять пошаговые инструкции только по образцу; участвует в смотрах, конкурсах на уровне Центра. </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t>4 уровень (повышенный) – если ученик выполнил работу в полном объеме с соблюдением необходимой последовательности, редко обращаясь к педагогу, умеет корректировать выкройки игрушки (увеличение, уменьшение, моделирование), владеет разнообразными приемами оформления и отделки игрушки, умеет предвидеть результаты оформления готового изделия; участвует в конкурсах различного уровня.</w:t>
      </w:r>
    </w:p>
    <w:p w:rsidR="0065336B" w:rsidRPr="00333E1F" w:rsidRDefault="00186765"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5 уровень (творческий) – самостоятельное выполнение работы, изделия отличаются ярко выраженной индивидуальностью, помощь другим обучающимся, владение терминами, знание правил и их использование, применение теоретических знаний на практике,</w:t>
      </w:r>
      <w:r w:rsidR="0065336B" w:rsidRPr="00333E1F">
        <w:rPr>
          <w:rFonts w:ascii="Times New Roman" w:hAnsi="Times New Roman" w:cs="Times New Roman"/>
          <w:sz w:val="24"/>
          <w:szCs w:val="24"/>
        </w:rPr>
        <w:t xml:space="preserve"> </w:t>
      </w:r>
      <w:r w:rsidRPr="00333E1F">
        <w:rPr>
          <w:rFonts w:ascii="Times New Roman" w:hAnsi="Times New Roman" w:cs="Times New Roman"/>
          <w:sz w:val="24"/>
          <w:szCs w:val="24"/>
        </w:rPr>
        <w:t>умение самостоятельно разрабатывать лекало, моделируя его и совершенствуя, создавать свою (авторскую) игрушку, результативное участие в выставках, конкурсах декоративно-прикладного творчества. Для оценки текущей работы используются методы: наблюдение за работающими детьми, обсуждение результатов с учащимися, устный опрос, презентации учащимися своих работ. Для закрепления и совершенствования знаний и умений используются творческие работы, проекты, викторины, тесты.</w:t>
      </w:r>
    </w:p>
    <w:p w:rsidR="00186765" w:rsidRPr="00333E1F" w:rsidRDefault="00186765" w:rsidP="00E66236">
      <w:pPr>
        <w:rPr>
          <w:rFonts w:ascii="Times New Roman" w:hAnsi="Times New Roman" w:cs="Times New Roman"/>
          <w:sz w:val="24"/>
          <w:szCs w:val="24"/>
        </w:rPr>
      </w:pPr>
      <w:r w:rsidRPr="00463C51">
        <w:rPr>
          <w:rFonts w:ascii="Times New Roman" w:hAnsi="Times New Roman" w:cs="Times New Roman"/>
          <w:b/>
          <w:sz w:val="24"/>
          <w:szCs w:val="24"/>
        </w:rPr>
        <w:t xml:space="preserve"> </w:t>
      </w:r>
    </w:p>
    <w:p w:rsidR="0065336B" w:rsidRPr="00333E1F" w:rsidRDefault="0065336B" w:rsidP="00333E1F">
      <w:pPr>
        <w:rPr>
          <w:rFonts w:ascii="Times New Roman" w:hAnsi="Times New Roman" w:cs="Times New Roman"/>
          <w:sz w:val="24"/>
          <w:szCs w:val="24"/>
        </w:rPr>
      </w:pPr>
    </w:p>
    <w:p w:rsidR="00B73BE4" w:rsidRDefault="00B73BE4" w:rsidP="00333E1F">
      <w:pPr>
        <w:rPr>
          <w:rFonts w:ascii="Times New Roman" w:hAnsi="Times New Roman" w:cs="Times New Roman"/>
          <w:sz w:val="24"/>
          <w:szCs w:val="24"/>
        </w:rPr>
      </w:pPr>
    </w:p>
    <w:p w:rsidR="00B73BE4" w:rsidRDefault="00B73BE4" w:rsidP="00333E1F">
      <w:pPr>
        <w:rPr>
          <w:rFonts w:ascii="Times New Roman" w:hAnsi="Times New Roman" w:cs="Times New Roman"/>
          <w:sz w:val="24"/>
          <w:szCs w:val="24"/>
        </w:rPr>
      </w:pPr>
    </w:p>
    <w:p w:rsidR="00B73BE4" w:rsidRDefault="00B73BE4" w:rsidP="00333E1F">
      <w:pPr>
        <w:rPr>
          <w:rFonts w:ascii="Times New Roman" w:hAnsi="Times New Roman" w:cs="Times New Roman"/>
          <w:sz w:val="24"/>
          <w:szCs w:val="24"/>
        </w:rPr>
      </w:pPr>
    </w:p>
    <w:p w:rsidR="00B73BE4" w:rsidRDefault="00B73BE4" w:rsidP="00333E1F">
      <w:pPr>
        <w:rPr>
          <w:rFonts w:ascii="Times New Roman" w:hAnsi="Times New Roman" w:cs="Times New Roman"/>
          <w:sz w:val="24"/>
          <w:szCs w:val="24"/>
        </w:rPr>
      </w:pPr>
    </w:p>
    <w:p w:rsidR="00B73BE4" w:rsidRDefault="00B73BE4" w:rsidP="00333E1F">
      <w:pPr>
        <w:rPr>
          <w:rFonts w:ascii="Times New Roman" w:hAnsi="Times New Roman" w:cs="Times New Roman"/>
          <w:sz w:val="24"/>
          <w:szCs w:val="24"/>
        </w:rPr>
      </w:pPr>
    </w:p>
    <w:p w:rsidR="00B73BE4" w:rsidRDefault="00B73BE4" w:rsidP="00333E1F">
      <w:pPr>
        <w:rPr>
          <w:rFonts w:ascii="Times New Roman" w:hAnsi="Times New Roman" w:cs="Times New Roman"/>
          <w:sz w:val="24"/>
          <w:szCs w:val="24"/>
        </w:rPr>
      </w:pPr>
    </w:p>
    <w:p w:rsidR="00B73BE4" w:rsidRDefault="00B73BE4" w:rsidP="00333E1F">
      <w:pPr>
        <w:rPr>
          <w:rFonts w:ascii="Times New Roman" w:hAnsi="Times New Roman" w:cs="Times New Roman"/>
          <w:sz w:val="24"/>
          <w:szCs w:val="24"/>
        </w:rPr>
      </w:pPr>
    </w:p>
    <w:p w:rsidR="00B73BE4" w:rsidRDefault="00B73BE4" w:rsidP="00333E1F">
      <w:pPr>
        <w:rPr>
          <w:rFonts w:ascii="Times New Roman" w:hAnsi="Times New Roman" w:cs="Times New Roman"/>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E66236" w:rsidRDefault="00E66236" w:rsidP="00EE1533">
      <w:pPr>
        <w:jc w:val="center"/>
        <w:rPr>
          <w:rFonts w:ascii="Times New Roman" w:hAnsi="Times New Roman" w:cs="Times New Roman"/>
          <w:b/>
          <w:sz w:val="24"/>
          <w:szCs w:val="24"/>
        </w:rPr>
      </w:pPr>
    </w:p>
    <w:p w:rsidR="00522E65" w:rsidRPr="00E66236" w:rsidRDefault="00EE1533" w:rsidP="00E66236">
      <w:pPr>
        <w:pStyle w:val="a3"/>
        <w:numPr>
          <w:ilvl w:val="0"/>
          <w:numId w:val="5"/>
        </w:numPr>
        <w:jc w:val="center"/>
        <w:rPr>
          <w:rFonts w:ascii="Times New Roman" w:hAnsi="Times New Roman" w:cs="Times New Roman"/>
          <w:sz w:val="24"/>
          <w:szCs w:val="24"/>
        </w:rPr>
      </w:pPr>
      <w:r w:rsidRPr="00E66236">
        <w:rPr>
          <w:rFonts w:ascii="Times New Roman" w:hAnsi="Times New Roman" w:cs="Times New Roman"/>
          <w:b/>
          <w:sz w:val="24"/>
          <w:szCs w:val="24"/>
        </w:rPr>
        <w:lastRenderedPageBreak/>
        <w:t>Интернет ресурс</w:t>
      </w:r>
    </w:p>
    <w:p w:rsidR="00522E65" w:rsidRPr="00333E1F" w:rsidRDefault="00522E65" w:rsidP="00333E1F">
      <w:pPr>
        <w:rPr>
          <w:rFonts w:ascii="Times New Roman" w:hAnsi="Times New Roman" w:cs="Times New Roman"/>
          <w:sz w:val="24"/>
          <w:szCs w:val="24"/>
        </w:rPr>
      </w:pPr>
      <w:r w:rsidRPr="00333E1F">
        <w:rPr>
          <w:rFonts w:ascii="Times New Roman" w:hAnsi="Times New Roman" w:cs="Times New Roman"/>
          <w:sz w:val="24"/>
          <w:szCs w:val="24"/>
        </w:rPr>
        <w:t xml:space="preserve"> Интернет ресурс: Https://www.pinterest.com › pin –игрушки из фетра выкройки</w:t>
      </w:r>
    </w:p>
    <w:p w:rsidR="00522E65" w:rsidRPr="00333E1F" w:rsidRDefault="00522E65" w:rsidP="00333E1F">
      <w:pPr>
        <w:rPr>
          <w:rFonts w:ascii="Times New Roman" w:hAnsi="Times New Roman" w:cs="Times New Roman"/>
          <w:sz w:val="24"/>
          <w:szCs w:val="24"/>
        </w:rPr>
      </w:pPr>
      <w:r w:rsidRPr="00333E1F">
        <w:rPr>
          <w:rFonts w:ascii="Times New Roman" w:hAnsi="Times New Roman" w:cs="Times New Roman"/>
          <w:sz w:val="24"/>
          <w:szCs w:val="24"/>
        </w:rPr>
        <w:t xml:space="preserve"> Интернет ресурс: sdelajrukami.ru › myagkie-igrushki-svoimi-rukami-сшьём игрушки своими руками </w:t>
      </w:r>
    </w:p>
    <w:p w:rsidR="00522E65" w:rsidRPr="00333E1F" w:rsidRDefault="00522E65" w:rsidP="00333E1F">
      <w:pPr>
        <w:rPr>
          <w:rFonts w:ascii="Times New Roman" w:hAnsi="Times New Roman" w:cs="Times New Roman"/>
          <w:sz w:val="24"/>
          <w:szCs w:val="24"/>
        </w:rPr>
      </w:pPr>
      <w:r w:rsidRPr="00333E1F">
        <w:rPr>
          <w:rFonts w:ascii="Times New Roman" w:hAnsi="Times New Roman" w:cs="Times New Roman"/>
          <w:sz w:val="24"/>
          <w:szCs w:val="24"/>
        </w:rPr>
        <w:t xml:space="preserve">Интернет ресурс: https://burdastyle.ru – мастер классы по изготовлению мягких игрушек </w:t>
      </w:r>
    </w:p>
    <w:p w:rsidR="00522E65" w:rsidRDefault="00522E65" w:rsidP="00333E1F">
      <w:pPr>
        <w:rPr>
          <w:rFonts w:ascii="Times New Roman" w:hAnsi="Times New Roman" w:cs="Times New Roman"/>
          <w:sz w:val="24"/>
          <w:szCs w:val="24"/>
        </w:rPr>
      </w:pPr>
      <w:r w:rsidRPr="00333E1F">
        <w:rPr>
          <w:rFonts w:ascii="Times New Roman" w:hAnsi="Times New Roman" w:cs="Times New Roman"/>
          <w:sz w:val="24"/>
          <w:szCs w:val="24"/>
        </w:rPr>
        <w:t>Интернет ресурс: www.palata-npr.ru › nhp › russkaya-narodnaya-kukla- тряпичная кукла</w:t>
      </w:r>
    </w:p>
    <w:p w:rsidR="00143B83" w:rsidRDefault="00143B83" w:rsidP="00333E1F">
      <w:pPr>
        <w:rPr>
          <w:rFonts w:ascii="Times New Roman" w:hAnsi="Times New Roman" w:cs="Times New Roman"/>
          <w:sz w:val="24"/>
          <w:szCs w:val="24"/>
        </w:rPr>
      </w:pPr>
    </w:p>
    <w:p w:rsidR="00143B83" w:rsidRDefault="00143B83" w:rsidP="00333E1F">
      <w:pPr>
        <w:rPr>
          <w:rFonts w:ascii="Times New Roman" w:hAnsi="Times New Roman" w:cs="Times New Roman"/>
          <w:sz w:val="24"/>
          <w:szCs w:val="24"/>
        </w:rPr>
      </w:pPr>
    </w:p>
    <w:p w:rsidR="00143B83" w:rsidRDefault="00143B83" w:rsidP="00333E1F">
      <w:pPr>
        <w:rPr>
          <w:rFonts w:ascii="Times New Roman" w:hAnsi="Times New Roman" w:cs="Times New Roman"/>
          <w:sz w:val="24"/>
          <w:szCs w:val="24"/>
        </w:rPr>
      </w:pPr>
    </w:p>
    <w:p w:rsidR="00143B83" w:rsidRDefault="00143B83" w:rsidP="00333E1F">
      <w:pPr>
        <w:rPr>
          <w:rFonts w:ascii="Times New Roman" w:hAnsi="Times New Roman" w:cs="Times New Roman"/>
          <w:sz w:val="24"/>
          <w:szCs w:val="24"/>
        </w:rPr>
      </w:pPr>
    </w:p>
    <w:p w:rsidR="00143B83" w:rsidRDefault="00143B83"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Default="00E66236" w:rsidP="00333E1F">
      <w:pPr>
        <w:rPr>
          <w:rFonts w:ascii="Times New Roman" w:hAnsi="Times New Roman" w:cs="Times New Roman"/>
          <w:sz w:val="24"/>
          <w:szCs w:val="24"/>
        </w:rPr>
      </w:pPr>
    </w:p>
    <w:p w:rsidR="00E66236" w:rsidRPr="00333E1F" w:rsidRDefault="00E66236" w:rsidP="00333E1F">
      <w:pPr>
        <w:rPr>
          <w:rFonts w:ascii="Times New Roman" w:hAnsi="Times New Roman" w:cs="Times New Roman"/>
          <w:sz w:val="24"/>
          <w:szCs w:val="24"/>
        </w:rPr>
      </w:pPr>
    </w:p>
    <w:p w:rsidR="00547A04" w:rsidRPr="00333E1F" w:rsidRDefault="00547A04" w:rsidP="00333E1F">
      <w:pPr>
        <w:rPr>
          <w:rFonts w:ascii="Times New Roman" w:hAnsi="Times New Roman" w:cs="Times New Roman"/>
          <w:sz w:val="24"/>
          <w:szCs w:val="24"/>
        </w:rPr>
      </w:pPr>
    </w:p>
    <w:tbl>
      <w:tblPr>
        <w:tblStyle w:val="a7"/>
        <w:tblW w:w="11057" w:type="dxa"/>
        <w:tblInd w:w="-176" w:type="dxa"/>
        <w:tblLayout w:type="fixed"/>
        <w:tblLook w:val="04A0"/>
      </w:tblPr>
      <w:tblGrid>
        <w:gridCol w:w="568"/>
        <w:gridCol w:w="709"/>
        <w:gridCol w:w="567"/>
        <w:gridCol w:w="992"/>
        <w:gridCol w:w="2126"/>
        <w:gridCol w:w="851"/>
        <w:gridCol w:w="2126"/>
        <w:gridCol w:w="1417"/>
        <w:gridCol w:w="1701"/>
      </w:tblGrid>
      <w:tr w:rsidR="00547A04" w:rsidRPr="00333E1F" w:rsidTr="009F541D">
        <w:trPr>
          <w:trHeight w:val="1229"/>
        </w:trPr>
        <w:tc>
          <w:tcPr>
            <w:tcW w:w="568" w:type="dxa"/>
          </w:tcPr>
          <w:p w:rsidR="00547A04" w:rsidRDefault="00547A04"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p>
          <w:p w:rsidR="00143B83" w:rsidRDefault="0098099E"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p>
          <w:p w:rsidR="0098099E" w:rsidRDefault="0098099E"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p>
          <w:p w:rsidR="00143B83" w:rsidRDefault="00143B83"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p>
          <w:p w:rsidR="00143B83" w:rsidRDefault="00143B83"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p>
          <w:p w:rsidR="00143B83" w:rsidRDefault="00143B83"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p>
          <w:p w:rsidR="00143B83" w:rsidRPr="00333E1F" w:rsidRDefault="00143B83"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p>
        </w:tc>
        <w:tc>
          <w:tcPr>
            <w:tcW w:w="709" w:type="dxa"/>
          </w:tcPr>
          <w:p w:rsidR="00547A04" w:rsidRPr="00333E1F" w:rsidRDefault="00547A04"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333E1F">
              <w:rPr>
                <w:rFonts w:ascii="Times New Roman" w:eastAsia="Times New Roman" w:hAnsi="Times New Roman" w:cs="Times New Roman"/>
                <w:sz w:val="24"/>
                <w:szCs w:val="24"/>
                <w:shd w:val="clear" w:color="auto" w:fill="FFFFFF"/>
              </w:rPr>
              <w:t>Месяц</w:t>
            </w:r>
          </w:p>
        </w:tc>
        <w:tc>
          <w:tcPr>
            <w:tcW w:w="567" w:type="dxa"/>
          </w:tcPr>
          <w:p w:rsidR="00547A04" w:rsidRPr="00333E1F" w:rsidRDefault="00547A04" w:rsidP="00333E1F">
            <w:pPr>
              <w:widowControl w:val="0"/>
              <w:autoSpaceDE w:val="0"/>
              <w:autoSpaceDN w:val="0"/>
              <w:adjustRightInd w:val="0"/>
              <w:textAlignment w:val="baseline"/>
              <w:rPr>
                <w:rFonts w:ascii="Times New Roman" w:eastAsia="Times New Roman" w:hAnsi="Times New Roman" w:cs="Times New Roman"/>
                <w:sz w:val="24"/>
                <w:szCs w:val="24"/>
                <w:shd w:val="clear" w:color="auto" w:fill="FFFFFF"/>
              </w:rPr>
            </w:pPr>
            <w:r w:rsidRPr="00333E1F">
              <w:rPr>
                <w:rFonts w:ascii="Times New Roman" w:eastAsia="Times New Roman" w:hAnsi="Times New Roman" w:cs="Times New Roman"/>
                <w:sz w:val="24"/>
                <w:szCs w:val="24"/>
                <w:shd w:val="clear" w:color="auto" w:fill="FFFFFF"/>
              </w:rPr>
              <w:t>Число</w:t>
            </w:r>
          </w:p>
        </w:tc>
        <w:tc>
          <w:tcPr>
            <w:tcW w:w="992" w:type="dxa"/>
          </w:tcPr>
          <w:p w:rsidR="00547A04" w:rsidRPr="00333E1F" w:rsidRDefault="00547A04"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333E1F">
              <w:rPr>
                <w:rFonts w:ascii="Times New Roman" w:eastAsia="Times New Roman" w:hAnsi="Times New Roman" w:cs="Times New Roman"/>
                <w:sz w:val="24"/>
                <w:szCs w:val="24"/>
                <w:shd w:val="clear" w:color="auto" w:fill="FFFFFF"/>
              </w:rPr>
              <w:t>Время проведения занятия</w:t>
            </w:r>
          </w:p>
        </w:tc>
        <w:tc>
          <w:tcPr>
            <w:tcW w:w="2126" w:type="dxa"/>
          </w:tcPr>
          <w:p w:rsidR="00547A04" w:rsidRPr="00333E1F" w:rsidRDefault="00547A04"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333E1F">
              <w:rPr>
                <w:rFonts w:ascii="Times New Roman" w:eastAsia="Times New Roman" w:hAnsi="Times New Roman" w:cs="Times New Roman"/>
                <w:sz w:val="24"/>
                <w:szCs w:val="24"/>
                <w:shd w:val="clear" w:color="auto" w:fill="FFFFFF"/>
              </w:rPr>
              <w:t>Форма занятия</w:t>
            </w:r>
          </w:p>
        </w:tc>
        <w:tc>
          <w:tcPr>
            <w:tcW w:w="851" w:type="dxa"/>
          </w:tcPr>
          <w:p w:rsidR="00547A04" w:rsidRPr="00333E1F" w:rsidRDefault="00547A04"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333E1F">
              <w:rPr>
                <w:rFonts w:ascii="Times New Roman" w:eastAsia="Times New Roman" w:hAnsi="Times New Roman" w:cs="Times New Roman"/>
                <w:sz w:val="24"/>
                <w:szCs w:val="24"/>
                <w:shd w:val="clear" w:color="auto" w:fill="FFFFFF"/>
              </w:rPr>
              <w:t>Кол-во часов</w:t>
            </w:r>
          </w:p>
        </w:tc>
        <w:tc>
          <w:tcPr>
            <w:tcW w:w="2126" w:type="dxa"/>
          </w:tcPr>
          <w:p w:rsidR="00547A04" w:rsidRPr="00333E1F" w:rsidRDefault="00547A04"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333E1F">
              <w:rPr>
                <w:rFonts w:ascii="Times New Roman" w:eastAsia="Times New Roman" w:hAnsi="Times New Roman" w:cs="Times New Roman"/>
                <w:sz w:val="24"/>
                <w:szCs w:val="24"/>
                <w:shd w:val="clear" w:color="auto" w:fill="FFFFFF"/>
              </w:rPr>
              <w:t>Тема занятия</w:t>
            </w:r>
          </w:p>
        </w:tc>
        <w:tc>
          <w:tcPr>
            <w:tcW w:w="1417" w:type="dxa"/>
          </w:tcPr>
          <w:p w:rsidR="00547A04" w:rsidRPr="00333E1F" w:rsidRDefault="00547A04"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333E1F">
              <w:rPr>
                <w:rFonts w:ascii="Times New Roman" w:eastAsia="Times New Roman" w:hAnsi="Times New Roman" w:cs="Times New Roman"/>
                <w:sz w:val="24"/>
                <w:szCs w:val="24"/>
                <w:shd w:val="clear" w:color="auto" w:fill="FFFFFF"/>
              </w:rPr>
              <w:t>Место проведения</w:t>
            </w:r>
          </w:p>
        </w:tc>
        <w:tc>
          <w:tcPr>
            <w:tcW w:w="1701" w:type="dxa"/>
          </w:tcPr>
          <w:p w:rsidR="00547A04" w:rsidRPr="00333E1F" w:rsidRDefault="00547A04" w:rsidP="00333E1F">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333E1F">
              <w:rPr>
                <w:rFonts w:ascii="Times New Roman" w:eastAsia="Times New Roman" w:hAnsi="Times New Roman" w:cs="Times New Roman"/>
                <w:sz w:val="24"/>
                <w:szCs w:val="24"/>
                <w:shd w:val="clear" w:color="auto" w:fill="FFFFFF"/>
              </w:rPr>
              <w:t>Форма контроля</w:t>
            </w:r>
          </w:p>
        </w:tc>
      </w:tr>
      <w:tr w:rsidR="00C3661D" w:rsidRPr="00333E1F" w:rsidTr="009F541D">
        <w:tc>
          <w:tcPr>
            <w:tcW w:w="568" w:type="dxa"/>
          </w:tcPr>
          <w:p w:rsidR="00C3661D" w:rsidRPr="00333E1F" w:rsidRDefault="00C3661D" w:rsidP="00333E1F">
            <w:pPr>
              <w:rPr>
                <w:rFonts w:ascii="Times New Roman" w:hAnsi="Times New Roman" w:cs="Times New Roman"/>
                <w:sz w:val="24"/>
                <w:szCs w:val="24"/>
              </w:rPr>
            </w:pPr>
          </w:p>
        </w:tc>
        <w:tc>
          <w:tcPr>
            <w:tcW w:w="709" w:type="dxa"/>
          </w:tcPr>
          <w:p w:rsidR="00C3661D" w:rsidRPr="00333E1F" w:rsidRDefault="00C3661D" w:rsidP="00333E1F">
            <w:pPr>
              <w:rPr>
                <w:rFonts w:ascii="Times New Roman" w:hAnsi="Times New Roman" w:cs="Times New Roman"/>
                <w:sz w:val="24"/>
                <w:szCs w:val="24"/>
              </w:rPr>
            </w:pPr>
          </w:p>
        </w:tc>
        <w:tc>
          <w:tcPr>
            <w:tcW w:w="567" w:type="dxa"/>
          </w:tcPr>
          <w:p w:rsidR="00C3661D" w:rsidRPr="00333E1F" w:rsidRDefault="00C3661D" w:rsidP="00333E1F">
            <w:pPr>
              <w:rPr>
                <w:rFonts w:ascii="Times New Roman" w:hAnsi="Times New Roman" w:cs="Times New Roman"/>
                <w:sz w:val="24"/>
                <w:szCs w:val="24"/>
              </w:rPr>
            </w:pPr>
          </w:p>
        </w:tc>
        <w:tc>
          <w:tcPr>
            <w:tcW w:w="992" w:type="dxa"/>
          </w:tcPr>
          <w:p w:rsidR="00C3661D" w:rsidRPr="00333E1F" w:rsidRDefault="00C3661D" w:rsidP="00333E1F">
            <w:pPr>
              <w:rPr>
                <w:rFonts w:ascii="Times New Roman" w:hAnsi="Times New Roman" w:cs="Times New Roman"/>
                <w:sz w:val="24"/>
                <w:szCs w:val="24"/>
              </w:rPr>
            </w:pPr>
          </w:p>
        </w:tc>
        <w:tc>
          <w:tcPr>
            <w:tcW w:w="2126" w:type="dxa"/>
          </w:tcPr>
          <w:p w:rsidR="00C3661D" w:rsidRPr="00333E1F" w:rsidRDefault="00F30DF8" w:rsidP="00333E1F">
            <w:pPr>
              <w:rPr>
                <w:rFonts w:ascii="Times New Roman" w:hAnsi="Times New Roman" w:cs="Times New Roman"/>
                <w:sz w:val="24"/>
                <w:szCs w:val="24"/>
              </w:rPr>
            </w:pPr>
            <w:r w:rsidRPr="00333E1F">
              <w:rPr>
                <w:rFonts w:ascii="Times New Roman" w:hAnsi="Times New Roman" w:cs="Times New Roman"/>
                <w:sz w:val="24"/>
                <w:szCs w:val="24"/>
              </w:rPr>
              <w:t>Круглый стол</w:t>
            </w:r>
          </w:p>
        </w:tc>
        <w:tc>
          <w:tcPr>
            <w:tcW w:w="851" w:type="dxa"/>
          </w:tcPr>
          <w:p w:rsidR="00C3661D" w:rsidRPr="00333E1F" w:rsidRDefault="00C366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C3661D" w:rsidRPr="00333E1F" w:rsidRDefault="00C3661D" w:rsidP="00333E1F">
            <w:pPr>
              <w:rPr>
                <w:rFonts w:ascii="Times New Roman" w:hAnsi="Times New Roman" w:cs="Times New Roman"/>
                <w:sz w:val="24"/>
                <w:szCs w:val="24"/>
              </w:rPr>
            </w:pPr>
            <w:r w:rsidRPr="00333E1F">
              <w:rPr>
                <w:rFonts w:ascii="Times New Roman" w:hAnsi="Times New Roman" w:cs="Times New Roman"/>
                <w:sz w:val="24"/>
                <w:szCs w:val="24"/>
              </w:rPr>
              <w:t xml:space="preserve">Знакомство с коллективом </w:t>
            </w:r>
          </w:p>
        </w:tc>
        <w:tc>
          <w:tcPr>
            <w:tcW w:w="1417" w:type="dxa"/>
          </w:tcPr>
          <w:p w:rsidR="00C3661D" w:rsidRPr="00333E1F" w:rsidRDefault="00C366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C3661D" w:rsidRPr="00333E1F" w:rsidRDefault="00F30DF8" w:rsidP="00333E1F">
            <w:pPr>
              <w:rPr>
                <w:rFonts w:ascii="Times New Roman" w:hAnsi="Times New Roman" w:cs="Times New Roman"/>
                <w:sz w:val="24"/>
                <w:szCs w:val="24"/>
              </w:rPr>
            </w:pPr>
            <w:r w:rsidRPr="00333E1F">
              <w:rPr>
                <w:rFonts w:ascii="Times New Roman" w:hAnsi="Times New Roman" w:cs="Times New Roman"/>
                <w:sz w:val="24"/>
                <w:szCs w:val="24"/>
              </w:rPr>
              <w:t xml:space="preserve">Беседа </w:t>
            </w:r>
          </w:p>
        </w:tc>
      </w:tr>
      <w:tr w:rsidR="00C3661D" w:rsidRPr="00333E1F" w:rsidTr="009F541D">
        <w:tc>
          <w:tcPr>
            <w:tcW w:w="568" w:type="dxa"/>
          </w:tcPr>
          <w:p w:rsidR="00C3661D" w:rsidRPr="00333E1F" w:rsidRDefault="00C3661D" w:rsidP="00333E1F">
            <w:pPr>
              <w:rPr>
                <w:rFonts w:ascii="Times New Roman" w:hAnsi="Times New Roman" w:cs="Times New Roman"/>
                <w:sz w:val="24"/>
                <w:szCs w:val="24"/>
              </w:rPr>
            </w:pPr>
          </w:p>
        </w:tc>
        <w:tc>
          <w:tcPr>
            <w:tcW w:w="709" w:type="dxa"/>
          </w:tcPr>
          <w:p w:rsidR="00C3661D" w:rsidRPr="00333E1F" w:rsidRDefault="00C3661D" w:rsidP="00333E1F">
            <w:pPr>
              <w:rPr>
                <w:rFonts w:ascii="Times New Roman" w:hAnsi="Times New Roman" w:cs="Times New Roman"/>
                <w:sz w:val="24"/>
                <w:szCs w:val="24"/>
              </w:rPr>
            </w:pPr>
          </w:p>
        </w:tc>
        <w:tc>
          <w:tcPr>
            <w:tcW w:w="567" w:type="dxa"/>
          </w:tcPr>
          <w:p w:rsidR="00C3661D" w:rsidRPr="00333E1F" w:rsidRDefault="00C3661D" w:rsidP="00333E1F">
            <w:pPr>
              <w:rPr>
                <w:rFonts w:ascii="Times New Roman" w:hAnsi="Times New Roman" w:cs="Times New Roman"/>
                <w:sz w:val="24"/>
                <w:szCs w:val="24"/>
              </w:rPr>
            </w:pPr>
          </w:p>
        </w:tc>
        <w:tc>
          <w:tcPr>
            <w:tcW w:w="992" w:type="dxa"/>
          </w:tcPr>
          <w:p w:rsidR="00C3661D" w:rsidRPr="00333E1F" w:rsidRDefault="00C3661D" w:rsidP="00333E1F">
            <w:pPr>
              <w:rPr>
                <w:rFonts w:ascii="Times New Roman" w:hAnsi="Times New Roman" w:cs="Times New Roman"/>
                <w:sz w:val="24"/>
                <w:szCs w:val="24"/>
              </w:rPr>
            </w:pPr>
          </w:p>
        </w:tc>
        <w:tc>
          <w:tcPr>
            <w:tcW w:w="2126" w:type="dxa"/>
          </w:tcPr>
          <w:p w:rsidR="00C3661D" w:rsidRPr="00333E1F" w:rsidRDefault="00F30DF8" w:rsidP="00333E1F">
            <w:pPr>
              <w:rPr>
                <w:rFonts w:ascii="Times New Roman" w:hAnsi="Times New Roman" w:cs="Times New Roman"/>
                <w:sz w:val="24"/>
                <w:szCs w:val="24"/>
              </w:rPr>
            </w:pPr>
            <w:r w:rsidRPr="00333E1F">
              <w:rPr>
                <w:rFonts w:ascii="Times New Roman" w:hAnsi="Times New Roman" w:cs="Times New Roman"/>
                <w:sz w:val="24"/>
                <w:szCs w:val="24"/>
              </w:rPr>
              <w:t>Беседа и экскурсия по кабинету</w:t>
            </w:r>
          </w:p>
        </w:tc>
        <w:tc>
          <w:tcPr>
            <w:tcW w:w="851" w:type="dxa"/>
          </w:tcPr>
          <w:p w:rsidR="00C3661D" w:rsidRPr="00333E1F" w:rsidRDefault="00C366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C3661D" w:rsidRPr="00333E1F" w:rsidRDefault="00C3661D" w:rsidP="00333E1F">
            <w:pPr>
              <w:rPr>
                <w:rFonts w:ascii="Times New Roman" w:hAnsi="Times New Roman" w:cs="Times New Roman"/>
                <w:sz w:val="24"/>
                <w:szCs w:val="24"/>
              </w:rPr>
            </w:pPr>
            <w:r w:rsidRPr="00333E1F">
              <w:rPr>
                <w:rFonts w:ascii="Times New Roman" w:hAnsi="Times New Roman" w:cs="Times New Roman"/>
                <w:sz w:val="24"/>
                <w:szCs w:val="24"/>
              </w:rPr>
              <w:t xml:space="preserve">Проведение инструктажа по Т.Б. </w:t>
            </w:r>
          </w:p>
        </w:tc>
        <w:tc>
          <w:tcPr>
            <w:tcW w:w="1417" w:type="dxa"/>
          </w:tcPr>
          <w:p w:rsidR="00C3661D" w:rsidRPr="00333E1F" w:rsidRDefault="00C366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C3661D"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C3661D" w:rsidRPr="00333E1F" w:rsidTr="009F541D">
        <w:tc>
          <w:tcPr>
            <w:tcW w:w="568" w:type="dxa"/>
          </w:tcPr>
          <w:p w:rsidR="00C3661D" w:rsidRPr="00333E1F" w:rsidRDefault="00C3661D" w:rsidP="00333E1F">
            <w:pPr>
              <w:rPr>
                <w:rFonts w:ascii="Times New Roman" w:hAnsi="Times New Roman" w:cs="Times New Roman"/>
                <w:sz w:val="24"/>
                <w:szCs w:val="24"/>
              </w:rPr>
            </w:pPr>
          </w:p>
        </w:tc>
        <w:tc>
          <w:tcPr>
            <w:tcW w:w="709" w:type="dxa"/>
          </w:tcPr>
          <w:p w:rsidR="00C3661D" w:rsidRPr="00333E1F" w:rsidRDefault="00C3661D" w:rsidP="00333E1F">
            <w:pPr>
              <w:rPr>
                <w:rFonts w:ascii="Times New Roman" w:hAnsi="Times New Roman" w:cs="Times New Roman"/>
                <w:sz w:val="24"/>
                <w:szCs w:val="24"/>
              </w:rPr>
            </w:pPr>
          </w:p>
        </w:tc>
        <w:tc>
          <w:tcPr>
            <w:tcW w:w="567" w:type="dxa"/>
          </w:tcPr>
          <w:p w:rsidR="00C3661D" w:rsidRPr="00333E1F" w:rsidRDefault="00C3661D" w:rsidP="00333E1F">
            <w:pPr>
              <w:rPr>
                <w:rFonts w:ascii="Times New Roman" w:hAnsi="Times New Roman" w:cs="Times New Roman"/>
                <w:sz w:val="24"/>
                <w:szCs w:val="24"/>
              </w:rPr>
            </w:pPr>
          </w:p>
        </w:tc>
        <w:tc>
          <w:tcPr>
            <w:tcW w:w="992" w:type="dxa"/>
          </w:tcPr>
          <w:p w:rsidR="00C3661D" w:rsidRPr="00333E1F" w:rsidRDefault="00C3661D" w:rsidP="00333E1F">
            <w:pPr>
              <w:rPr>
                <w:rFonts w:ascii="Times New Roman" w:hAnsi="Times New Roman" w:cs="Times New Roman"/>
                <w:sz w:val="24"/>
                <w:szCs w:val="24"/>
              </w:rPr>
            </w:pPr>
          </w:p>
        </w:tc>
        <w:tc>
          <w:tcPr>
            <w:tcW w:w="2126" w:type="dxa"/>
          </w:tcPr>
          <w:p w:rsidR="00C3661D"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Практическая работа</w:t>
            </w:r>
          </w:p>
        </w:tc>
        <w:tc>
          <w:tcPr>
            <w:tcW w:w="851" w:type="dxa"/>
          </w:tcPr>
          <w:p w:rsidR="00C3661D" w:rsidRPr="00333E1F" w:rsidRDefault="00C366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C3661D" w:rsidRPr="00333E1F" w:rsidRDefault="00943005" w:rsidP="00333E1F">
            <w:pPr>
              <w:rPr>
                <w:rFonts w:ascii="Times New Roman" w:hAnsi="Times New Roman" w:cs="Times New Roman"/>
                <w:sz w:val="24"/>
                <w:szCs w:val="24"/>
              </w:rPr>
            </w:pPr>
            <w:r w:rsidRPr="00333E1F">
              <w:rPr>
                <w:rFonts w:ascii="Times New Roman" w:hAnsi="Times New Roman" w:cs="Times New Roman"/>
                <w:sz w:val="24"/>
                <w:szCs w:val="24"/>
              </w:rPr>
              <w:t>Основы ремесел. Виды швов</w:t>
            </w:r>
          </w:p>
        </w:tc>
        <w:tc>
          <w:tcPr>
            <w:tcW w:w="1417" w:type="dxa"/>
          </w:tcPr>
          <w:p w:rsidR="00C3661D" w:rsidRPr="00333E1F" w:rsidRDefault="00C366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C3661D"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C3661D" w:rsidRPr="00333E1F" w:rsidTr="009F541D">
        <w:tc>
          <w:tcPr>
            <w:tcW w:w="568" w:type="dxa"/>
          </w:tcPr>
          <w:p w:rsidR="00C3661D" w:rsidRPr="00333E1F" w:rsidRDefault="00C3661D" w:rsidP="00333E1F">
            <w:pPr>
              <w:rPr>
                <w:rFonts w:ascii="Times New Roman" w:hAnsi="Times New Roman" w:cs="Times New Roman"/>
                <w:sz w:val="24"/>
                <w:szCs w:val="24"/>
              </w:rPr>
            </w:pPr>
          </w:p>
        </w:tc>
        <w:tc>
          <w:tcPr>
            <w:tcW w:w="709" w:type="dxa"/>
          </w:tcPr>
          <w:p w:rsidR="00C3661D" w:rsidRPr="00333E1F" w:rsidRDefault="00C3661D" w:rsidP="00333E1F">
            <w:pPr>
              <w:rPr>
                <w:rFonts w:ascii="Times New Roman" w:hAnsi="Times New Roman" w:cs="Times New Roman"/>
                <w:sz w:val="24"/>
                <w:szCs w:val="24"/>
              </w:rPr>
            </w:pPr>
          </w:p>
        </w:tc>
        <w:tc>
          <w:tcPr>
            <w:tcW w:w="567" w:type="dxa"/>
          </w:tcPr>
          <w:p w:rsidR="00C3661D" w:rsidRPr="00333E1F" w:rsidRDefault="00C3661D" w:rsidP="00333E1F">
            <w:pPr>
              <w:rPr>
                <w:rFonts w:ascii="Times New Roman" w:hAnsi="Times New Roman" w:cs="Times New Roman"/>
                <w:sz w:val="24"/>
                <w:szCs w:val="24"/>
              </w:rPr>
            </w:pPr>
          </w:p>
        </w:tc>
        <w:tc>
          <w:tcPr>
            <w:tcW w:w="992" w:type="dxa"/>
          </w:tcPr>
          <w:p w:rsidR="00C3661D" w:rsidRPr="00333E1F" w:rsidRDefault="00C3661D" w:rsidP="00333E1F">
            <w:pPr>
              <w:rPr>
                <w:rFonts w:ascii="Times New Roman" w:hAnsi="Times New Roman" w:cs="Times New Roman"/>
                <w:sz w:val="24"/>
                <w:szCs w:val="24"/>
              </w:rPr>
            </w:pPr>
          </w:p>
        </w:tc>
        <w:tc>
          <w:tcPr>
            <w:tcW w:w="2126" w:type="dxa"/>
          </w:tcPr>
          <w:p w:rsidR="00C3661D"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Практическая работа</w:t>
            </w:r>
          </w:p>
        </w:tc>
        <w:tc>
          <w:tcPr>
            <w:tcW w:w="851" w:type="dxa"/>
          </w:tcPr>
          <w:p w:rsidR="00C3661D" w:rsidRPr="00333E1F" w:rsidRDefault="00C366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C3661D"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Освоение рабочих швов</w:t>
            </w:r>
          </w:p>
        </w:tc>
        <w:tc>
          <w:tcPr>
            <w:tcW w:w="1417" w:type="dxa"/>
          </w:tcPr>
          <w:p w:rsidR="00C3661D" w:rsidRPr="00333E1F" w:rsidRDefault="00C366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C3661D" w:rsidRPr="00333E1F" w:rsidRDefault="00F30DF8"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Практическая работа</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Швы “назад иголка” , “через край ”</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Практическая работа</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Потайные стежки</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Практическая работа</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Освоение швов. Символы и обозначения</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E54B8B" w:rsidRPr="00333E1F" w:rsidRDefault="0098099E" w:rsidP="00333E1F">
            <w:pPr>
              <w:rPr>
                <w:rFonts w:ascii="Times New Roman" w:hAnsi="Times New Roman" w:cs="Times New Roman"/>
                <w:sz w:val="24"/>
                <w:szCs w:val="24"/>
              </w:rPr>
            </w:pPr>
            <w:r>
              <w:rPr>
                <w:rFonts w:ascii="Times New Roman" w:hAnsi="Times New Roman" w:cs="Times New Roman"/>
                <w:sz w:val="24"/>
                <w:szCs w:val="24"/>
              </w:rPr>
              <w:t>Наблюдение</w:t>
            </w:r>
            <w:r w:rsidR="00EE3B3A" w:rsidRPr="00333E1F">
              <w:rPr>
                <w:rFonts w:ascii="Times New Roman" w:hAnsi="Times New Roman" w:cs="Times New Roman"/>
                <w:sz w:val="24"/>
                <w:szCs w:val="24"/>
              </w:rPr>
              <w:t xml:space="preserve"> проверка, анализ</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Практическая работа</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Процесс выполнения мягкой игрушки</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E54B8B" w:rsidRPr="00333E1F" w:rsidRDefault="0098099E" w:rsidP="00333E1F">
            <w:pPr>
              <w:rPr>
                <w:rFonts w:ascii="Times New Roman" w:hAnsi="Times New Roman" w:cs="Times New Roman"/>
                <w:sz w:val="24"/>
                <w:szCs w:val="24"/>
              </w:rPr>
            </w:pPr>
            <w:r>
              <w:rPr>
                <w:rFonts w:ascii="Times New Roman" w:hAnsi="Times New Roman" w:cs="Times New Roman"/>
                <w:sz w:val="24"/>
                <w:szCs w:val="24"/>
              </w:rPr>
              <w:t>Наблюдение</w:t>
            </w:r>
            <w:r w:rsidR="00F30DF8" w:rsidRPr="00333E1F">
              <w:rPr>
                <w:rFonts w:ascii="Times New Roman" w:hAnsi="Times New Roman" w:cs="Times New Roman"/>
                <w:sz w:val="24"/>
                <w:szCs w:val="24"/>
              </w:rPr>
              <w:t xml:space="preserve"> проверка, анализ</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 xml:space="preserve">Демонстрация </w:t>
            </w:r>
          </w:p>
          <w:p w:rsidR="00EE3B3A"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лекция</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Правила раскроя, соединения и оформления деталей плоских игрушек</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E54B8B" w:rsidRPr="00333E1F" w:rsidRDefault="0098099E" w:rsidP="00333E1F">
            <w:pPr>
              <w:rPr>
                <w:rFonts w:ascii="Times New Roman" w:hAnsi="Times New Roman" w:cs="Times New Roman"/>
                <w:sz w:val="24"/>
                <w:szCs w:val="24"/>
              </w:rPr>
            </w:pPr>
            <w:r>
              <w:rPr>
                <w:rFonts w:ascii="Times New Roman" w:hAnsi="Times New Roman" w:cs="Times New Roman"/>
                <w:sz w:val="24"/>
                <w:szCs w:val="24"/>
              </w:rPr>
              <w:t>Наблюдение</w:t>
            </w:r>
            <w:r w:rsidR="00F30DF8" w:rsidRPr="00333E1F">
              <w:rPr>
                <w:rFonts w:ascii="Times New Roman" w:hAnsi="Times New Roman" w:cs="Times New Roman"/>
                <w:sz w:val="24"/>
                <w:szCs w:val="24"/>
              </w:rPr>
              <w:t xml:space="preserve"> Анализ</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F30DF8" w:rsidP="00333E1F">
            <w:pPr>
              <w:rPr>
                <w:rFonts w:ascii="Times New Roman" w:hAnsi="Times New Roman" w:cs="Times New Roman"/>
                <w:sz w:val="24"/>
                <w:szCs w:val="24"/>
              </w:rPr>
            </w:pPr>
            <w:r w:rsidRPr="00333E1F">
              <w:rPr>
                <w:rFonts w:ascii="Times New Roman" w:hAnsi="Times New Roman" w:cs="Times New Roman"/>
                <w:sz w:val="24"/>
                <w:szCs w:val="24"/>
              </w:rPr>
              <w:t>Беседа с игровыми элементами Практическая работа</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Набивка игрушки, придание формы, сборка</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F30DF8"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Знакомство с этапами изготовления игрушки</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E54B8B" w:rsidRPr="00333E1F" w:rsidRDefault="00F30DF8"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F30DF8" w:rsidP="00333E1F">
            <w:pPr>
              <w:rPr>
                <w:rFonts w:ascii="Times New Roman" w:hAnsi="Times New Roman" w:cs="Times New Roman"/>
                <w:sz w:val="24"/>
                <w:szCs w:val="24"/>
              </w:rPr>
            </w:pPr>
            <w:r w:rsidRPr="00333E1F">
              <w:rPr>
                <w:rFonts w:ascii="Times New Roman" w:hAnsi="Times New Roman" w:cs="Times New Roman"/>
                <w:sz w:val="24"/>
                <w:szCs w:val="24"/>
              </w:rPr>
              <w:t>Беседа с игровыми элементами Практическая работа</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Процесс выполнения мягкой плоской игрушки. Пошив плоских игрушек «Сердечко», «Цыплёнок», «Яблочко»</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F30DF8" w:rsidP="00333E1F">
            <w:pPr>
              <w:rPr>
                <w:rFonts w:ascii="Times New Roman" w:hAnsi="Times New Roman" w:cs="Times New Roman"/>
                <w:sz w:val="24"/>
                <w:szCs w:val="24"/>
              </w:rPr>
            </w:pPr>
            <w:r w:rsidRPr="00333E1F">
              <w:rPr>
                <w:rFonts w:ascii="Times New Roman" w:hAnsi="Times New Roman" w:cs="Times New Roman"/>
                <w:sz w:val="24"/>
                <w:szCs w:val="24"/>
              </w:rPr>
              <w:t xml:space="preserve">Беседа </w:t>
            </w:r>
            <w:r w:rsidRPr="00333E1F">
              <w:rPr>
                <w:rFonts w:ascii="Times New Roman" w:hAnsi="Times New Roman" w:cs="Times New Roman"/>
                <w:sz w:val="24"/>
                <w:szCs w:val="24"/>
              </w:rPr>
              <w:lastRenderedPageBreak/>
              <w:t>Практическая работа</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lastRenderedPageBreak/>
              <w:t>1</w:t>
            </w:r>
          </w:p>
        </w:tc>
        <w:tc>
          <w:tcPr>
            <w:tcW w:w="2126"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 xml:space="preserve">Оформление </w:t>
            </w:r>
            <w:r w:rsidRPr="00333E1F">
              <w:rPr>
                <w:rFonts w:ascii="Times New Roman" w:hAnsi="Times New Roman" w:cs="Times New Roman"/>
                <w:sz w:val="24"/>
                <w:szCs w:val="24"/>
              </w:rPr>
              <w:lastRenderedPageBreak/>
              <w:t>игрушки</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Кабинет </w:t>
            </w:r>
            <w:r w:rsidRPr="00333E1F">
              <w:rPr>
                <w:rFonts w:ascii="Times New Roman" w:hAnsi="Times New Roman" w:cs="Times New Roman"/>
                <w:sz w:val="24"/>
                <w:szCs w:val="24"/>
              </w:rPr>
              <w:lastRenderedPageBreak/>
              <w:t>технологии</w:t>
            </w:r>
          </w:p>
        </w:tc>
        <w:tc>
          <w:tcPr>
            <w:tcW w:w="1701"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Готовая </w:t>
            </w:r>
            <w:r w:rsidRPr="00333E1F">
              <w:rPr>
                <w:rFonts w:ascii="Times New Roman" w:hAnsi="Times New Roman" w:cs="Times New Roman"/>
                <w:sz w:val="24"/>
                <w:szCs w:val="24"/>
              </w:rPr>
              <w:lastRenderedPageBreak/>
              <w:t>работа. Познавательна я игра по теме плоские игрушки</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F30DF8"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Правила работы с лекалами</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F30DF8"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Перевод выкройки на ткань. Правила хранения выкроек</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 и устный опрос</w:t>
            </w:r>
          </w:p>
        </w:tc>
      </w:tr>
      <w:tr w:rsidR="00E54B8B" w:rsidRPr="00333E1F" w:rsidTr="009F541D">
        <w:trPr>
          <w:trHeight w:val="959"/>
        </w:trPr>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E472D2" w:rsidP="00333E1F">
            <w:pPr>
              <w:rPr>
                <w:rFonts w:ascii="Times New Roman" w:hAnsi="Times New Roman" w:cs="Times New Roman"/>
                <w:sz w:val="24"/>
                <w:szCs w:val="24"/>
              </w:rPr>
            </w:pPr>
            <w:r w:rsidRPr="00333E1F">
              <w:rPr>
                <w:rFonts w:ascii="Times New Roman" w:hAnsi="Times New Roman" w:cs="Times New Roman"/>
                <w:sz w:val="24"/>
                <w:szCs w:val="24"/>
              </w:rPr>
              <w:t>Беседа с игровыми элементами Демонстрация</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Особенности создания полуобъемной игрушки Пошив полуобъемных игрушек «Котенок», «Медвежонок», «Слоненок»</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Наблюдение, разбор ошибок</w:t>
            </w:r>
          </w:p>
        </w:tc>
      </w:tr>
      <w:tr w:rsidR="00E54B8B" w:rsidRPr="00333E1F" w:rsidTr="009F541D">
        <w:tc>
          <w:tcPr>
            <w:tcW w:w="568" w:type="dxa"/>
          </w:tcPr>
          <w:p w:rsidR="00E54B8B" w:rsidRPr="00333E1F" w:rsidRDefault="00E54B8B" w:rsidP="00333E1F">
            <w:pPr>
              <w:rPr>
                <w:rFonts w:ascii="Times New Roman" w:hAnsi="Times New Roman" w:cs="Times New Roman"/>
                <w:sz w:val="24"/>
                <w:szCs w:val="24"/>
              </w:rPr>
            </w:pPr>
          </w:p>
        </w:tc>
        <w:tc>
          <w:tcPr>
            <w:tcW w:w="709" w:type="dxa"/>
          </w:tcPr>
          <w:p w:rsidR="00E54B8B" w:rsidRPr="00333E1F" w:rsidRDefault="00E54B8B" w:rsidP="00333E1F">
            <w:pPr>
              <w:rPr>
                <w:rFonts w:ascii="Times New Roman" w:hAnsi="Times New Roman" w:cs="Times New Roman"/>
                <w:sz w:val="24"/>
                <w:szCs w:val="24"/>
              </w:rPr>
            </w:pPr>
          </w:p>
        </w:tc>
        <w:tc>
          <w:tcPr>
            <w:tcW w:w="567" w:type="dxa"/>
          </w:tcPr>
          <w:p w:rsidR="00E54B8B" w:rsidRPr="00333E1F" w:rsidRDefault="00E54B8B" w:rsidP="00333E1F">
            <w:pPr>
              <w:rPr>
                <w:rFonts w:ascii="Times New Roman" w:hAnsi="Times New Roman" w:cs="Times New Roman"/>
                <w:sz w:val="24"/>
                <w:szCs w:val="24"/>
              </w:rPr>
            </w:pPr>
          </w:p>
        </w:tc>
        <w:tc>
          <w:tcPr>
            <w:tcW w:w="992" w:type="dxa"/>
          </w:tcPr>
          <w:p w:rsidR="00E54B8B" w:rsidRPr="00333E1F" w:rsidRDefault="00E54B8B" w:rsidP="00333E1F">
            <w:pPr>
              <w:rPr>
                <w:rFonts w:ascii="Times New Roman" w:hAnsi="Times New Roman" w:cs="Times New Roman"/>
                <w:sz w:val="24"/>
                <w:szCs w:val="24"/>
              </w:rPr>
            </w:pPr>
          </w:p>
        </w:tc>
        <w:tc>
          <w:tcPr>
            <w:tcW w:w="2126" w:type="dxa"/>
          </w:tcPr>
          <w:p w:rsidR="00E54B8B" w:rsidRPr="00333E1F" w:rsidRDefault="00E472D2" w:rsidP="00333E1F">
            <w:pPr>
              <w:rPr>
                <w:rFonts w:ascii="Times New Roman" w:hAnsi="Times New Roman" w:cs="Times New Roman"/>
                <w:sz w:val="24"/>
                <w:szCs w:val="24"/>
              </w:rPr>
            </w:pPr>
            <w:r w:rsidRPr="00333E1F">
              <w:rPr>
                <w:rFonts w:ascii="Times New Roman" w:hAnsi="Times New Roman" w:cs="Times New Roman"/>
                <w:sz w:val="24"/>
                <w:szCs w:val="24"/>
              </w:rPr>
              <w:t>Лекция Практическая работа</w:t>
            </w:r>
          </w:p>
        </w:tc>
        <w:tc>
          <w:tcPr>
            <w:tcW w:w="851" w:type="dxa"/>
          </w:tcPr>
          <w:p w:rsidR="00E54B8B" w:rsidRPr="00333E1F" w:rsidRDefault="00E54B8B"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E54B8B" w:rsidRPr="00333E1F" w:rsidRDefault="00EE3B3A" w:rsidP="00333E1F">
            <w:pPr>
              <w:rPr>
                <w:rFonts w:ascii="Times New Roman" w:hAnsi="Times New Roman" w:cs="Times New Roman"/>
                <w:sz w:val="24"/>
                <w:szCs w:val="24"/>
              </w:rPr>
            </w:pPr>
            <w:r w:rsidRPr="00333E1F">
              <w:rPr>
                <w:rFonts w:ascii="Times New Roman" w:hAnsi="Times New Roman" w:cs="Times New Roman"/>
                <w:sz w:val="24"/>
                <w:szCs w:val="24"/>
              </w:rPr>
              <w:t>Процесс выполнения игрушки. Уход за мягкими игрушками.</w:t>
            </w:r>
          </w:p>
        </w:tc>
        <w:tc>
          <w:tcPr>
            <w:tcW w:w="1417" w:type="dxa"/>
          </w:tcPr>
          <w:p w:rsidR="00E54B8B" w:rsidRPr="00333E1F" w:rsidRDefault="00E54B8B"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F541D" w:rsidRDefault="009F541D" w:rsidP="00333E1F">
            <w:pPr>
              <w:rPr>
                <w:rFonts w:ascii="Times New Roman" w:hAnsi="Times New Roman" w:cs="Times New Roman"/>
                <w:sz w:val="24"/>
                <w:szCs w:val="24"/>
              </w:rPr>
            </w:pPr>
            <w:r>
              <w:rPr>
                <w:rFonts w:ascii="Times New Roman" w:hAnsi="Times New Roman" w:cs="Times New Roman"/>
                <w:sz w:val="24"/>
                <w:szCs w:val="24"/>
              </w:rPr>
              <w:t>Проверка работ</w:t>
            </w:r>
          </w:p>
          <w:p w:rsidR="00E54B8B" w:rsidRPr="00333E1F" w:rsidRDefault="009F541D" w:rsidP="00333E1F">
            <w:pPr>
              <w:rPr>
                <w:rFonts w:ascii="Times New Roman" w:hAnsi="Times New Roman" w:cs="Times New Roman"/>
                <w:sz w:val="24"/>
                <w:szCs w:val="24"/>
              </w:rPr>
            </w:pPr>
            <w:r>
              <w:rPr>
                <w:rFonts w:ascii="Times New Roman" w:hAnsi="Times New Roman" w:cs="Times New Roman"/>
                <w:sz w:val="24"/>
                <w:szCs w:val="24"/>
              </w:rPr>
              <w:t>А</w:t>
            </w:r>
            <w:r w:rsidR="00EE3B3A" w:rsidRPr="00333E1F">
              <w:rPr>
                <w:rFonts w:ascii="Times New Roman" w:hAnsi="Times New Roman" w:cs="Times New Roman"/>
                <w:sz w:val="24"/>
                <w:szCs w:val="24"/>
              </w:rPr>
              <w:t>нализ</w:t>
            </w:r>
          </w:p>
        </w:tc>
      </w:tr>
      <w:tr w:rsidR="00945BE7" w:rsidRPr="00333E1F" w:rsidTr="009F541D">
        <w:tc>
          <w:tcPr>
            <w:tcW w:w="568" w:type="dxa"/>
          </w:tcPr>
          <w:p w:rsidR="00945BE7" w:rsidRPr="00333E1F" w:rsidRDefault="00945BE7" w:rsidP="00333E1F">
            <w:pPr>
              <w:rPr>
                <w:rFonts w:ascii="Times New Roman" w:hAnsi="Times New Roman" w:cs="Times New Roman"/>
                <w:sz w:val="24"/>
                <w:szCs w:val="24"/>
              </w:rPr>
            </w:pPr>
          </w:p>
        </w:tc>
        <w:tc>
          <w:tcPr>
            <w:tcW w:w="709" w:type="dxa"/>
          </w:tcPr>
          <w:p w:rsidR="00945BE7" w:rsidRPr="00333E1F" w:rsidRDefault="00945BE7" w:rsidP="00333E1F">
            <w:pPr>
              <w:rPr>
                <w:rFonts w:ascii="Times New Roman" w:hAnsi="Times New Roman" w:cs="Times New Roman"/>
                <w:sz w:val="24"/>
                <w:szCs w:val="24"/>
              </w:rPr>
            </w:pPr>
          </w:p>
        </w:tc>
        <w:tc>
          <w:tcPr>
            <w:tcW w:w="567" w:type="dxa"/>
          </w:tcPr>
          <w:p w:rsidR="00945BE7" w:rsidRPr="00333E1F" w:rsidRDefault="00945BE7" w:rsidP="00333E1F">
            <w:pPr>
              <w:rPr>
                <w:rFonts w:ascii="Times New Roman" w:hAnsi="Times New Roman" w:cs="Times New Roman"/>
                <w:sz w:val="24"/>
                <w:szCs w:val="24"/>
              </w:rPr>
            </w:pPr>
          </w:p>
        </w:tc>
        <w:tc>
          <w:tcPr>
            <w:tcW w:w="992" w:type="dxa"/>
          </w:tcPr>
          <w:p w:rsidR="00945BE7" w:rsidRPr="00333E1F" w:rsidRDefault="00945BE7" w:rsidP="00333E1F">
            <w:pPr>
              <w:rPr>
                <w:rFonts w:ascii="Times New Roman" w:hAnsi="Times New Roman" w:cs="Times New Roman"/>
                <w:sz w:val="24"/>
                <w:szCs w:val="24"/>
              </w:rPr>
            </w:pP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Беседа с игровыми элементами Демонстрация</w:t>
            </w:r>
          </w:p>
        </w:tc>
        <w:tc>
          <w:tcPr>
            <w:tcW w:w="851" w:type="dxa"/>
          </w:tcPr>
          <w:p w:rsidR="00945BE7" w:rsidRPr="00333E1F" w:rsidRDefault="00945BE7"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Плоские и полуобъемные игрушки</w:t>
            </w:r>
          </w:p>
        </w:tc>
        <w:tc>
          <w:tcPr>
            <w:tcW w:w="1417"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45BE7" w:rsidRPr="00333E1F" w:rsidTr="009F541D">
        <w:tc>
          <w:tcPr>
            <w:tcW w:w="568" w:type="dxa"/>
          </w:tcPr>
          <w:p w:rsidR="00945BE7" w:rsidRPr="00333E1F" w:rsidRDefault="00945BE7" w:rsidP="00333E1F">
            <w:pPr>
              <w:rPr>
                <w:rFonts w:ascii="Times New Roman" w:hAnsi="Times New Roman" w:cs="Times New Roman"/>
                <w:sz w:val="24"/>
                <w:szCs w:val="24"/>
              </w:rPr>
            </w:pPr>
          </w:p>
        </w:tc>
        <w:tc>
          <w:tcPr>
            <w:tcW w:w="709" w:type="dxa"/>
          </w:tcPr>
          <w:p w:rsidR="00945BE7" w:rsidRPr="00333E1F" w:rsidRDefault="00945BE7" w:rsidP="00333E1F">
            <w:pPr>
              <w:rPr>
                <w:rFonts w:ascii="Times New Roman" w:hAnsi="Times New Roman" w:cs="Times New Roman"/>
                <w:sz w:val="24"/>
                <w:szCs w:val="24"/>
              </w:rPr>
            </w:pPr>
          </w:p>
        </w:tc>
        <w:tc>
          <w:tcPr>
            <w:tcW w:w="567" w:type="dxa"/>
          </w:tcPr>
          <w:p w:rsidR="00945BE7" w:rsidRPr="00333E1F" w:rsidRDefault="00945BE7" w:rsidP="00333E1F">
            <w:pPr>
              <w:rPr>
                <w:rFonts w:ascii="Times New Roman" w:hAnsi="Times New Roman" w:cs="Times New Roman"/>
                <w:sz w:val="24"/>
                <w:szCs w:val="24"/>
              </w:rPr>
            </w:pPr>
          </w:p>
        </w:tc>
        <w:tc>
          <w:tcPr>
            <w:tcW w:w="992" w:type="dxa"/>
          </w:tcPr>
          <w:p w:rsidR="00945BE7" w:rsidRPr="00333E1F" w:rsidRDefault="00945BE7" w:rsidP="00333E1F">
            <w:pPr>
              <w:rPr>
                <w:rFonts w:ascii="Times New Roman" w:hAnsi="Times New Roman" w:cs="Times New Roman"/>
                <w:sz w:val="24"/>
                <w:szCs w:val="24"/>
              </w:rPr>
            </w:pP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45BE7" w:rsidRPr="00333E1F" w:rsidRDefault="00945BE7"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Сведения об особенностях создания плоскостной игрушки</w:t>
            </w:r>
          </w:p>
        </w:tc>
        <w:tc>
          <w:tcPr>
            <w:tcW w:w="1417"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45BE7" w:rsidRPr="00333E1F" w:rsidTr="009F541D">
        <w:tc>
          <w:tcPr>
            <w:tcW w:w="568" w:type="dxa"/>
          </w:tcPr>
          <w:p w:rsidR="00945BE7" w:rsidRPr="00333E1F" w:rsidRDefault="00945BE7" w:rsidP="00333E1F">
            <w:pPr>
              <w:rPr>
                <w:rFonts w:ascii="Times New Roman" w:hAnsi="Times New Roman" w:cs="Times New Roman"/>
                <w:sz w:val="24"/>
                <w:szCs w:val="24"/>
              </w:rPr>
            </w:pPr>
          </w:p>
        </w:tc>
        <w:tc>
          <w:tcPr>
            <w:tcW w:w="709" w:type="dxa"/>
          </w:tcPr>
          <w:p w:rsidR="00945BE7" w:rsidRPr="0098099E" w:rsidRDefault="00945BE7" w:rsidP="00333E1F">
            <w:pPr>
              <w:rPr>
                <w:rFonts w:ascii="Times New Roman" w:hAnsi="Times New Roman" w:cs="Times New Roman"/>
                <w:sz w:val="24"/>
                <w:szCs w:val="24"/>
                <w:highlight w:val="yellow"/>
              </w:rPr>
            </w:pPr>
          </w:p>
        </w:tc>
        <w:tc>
          <w:tcPr>
            <w:tcW w:w="567" w:type="dxa"/>
          </w:tcPr>
          <w:p w:rsidR="00945BE7" w:rsidRPr="0098099E" w:rsidRDefault="00945BE7" w:rsidP="00333E1F">
            <w:pPr>
              <w:rPr>
                <w:rFonts w:ascii="Times New Roman" w:hAnsi="Times New Roman" w:cs="Times New Roman"/>
                <w:sz w:val="24"/>
                <w:szCs w:val="24"/>
                <w:highlight w:val="yellow"/>
              </w:rPr>
            </w:pPr>
          </w:p>
        </w:tc>
        <w:tc>
          <w:tcPr>
            <w:tcW w:w="992" w:type="dxa"/>
          </w:tcPr>
          <w:p w:rsidR="00945BE7" w:rsidRPr="00333E1F" w:rsidRDefault="00945BE7" w:rsidP="00333E1F">
            <w:pPr>
              <w:rPr>
                <w:rFonts w:ascii="Times New Roman" w:hAnsi="Times New Roman" w:cs="Times New Roman"/>
                <w:sz w:val="24"/>
                <w:szCs w:val="24"/>
              </w:rPr>
            </w:pP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45BE7" w:rsidRPr="00333E1F" w:rsidRDefault="00945BE7"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Технология изготовления плоскостной игрушки</w:t>
            </w:r>
          </w:p>
        </w:tc>
        <w:tc>
          <w:tcPr>
            <w:tcW w:w="1417"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45BE7" w:rsidRPr="00333E1F" w:rsidTr="009F541D">
        <w:tc>
          <w:tcPr>
            <w:tcW w:w="568" w:type="dxa"/>
          </w:tcPr>
          <w:p w:rsidR="00945BE7" w:rsidRPr="00333E1F" w:rsidRDefault="00945BE7" w:rsidP="00333E1F">
            <w:pPr>
              <w:rPr>
                <w:rFonts w:ascii="Times New Roman" w:hAnsi="Times New Roman" w:cs="Times New Roman"/>
                <w:sz w:val="24"/>
                <w:szCs w:val="24"/>
              </w:rPr>
            </w:pPr>
          </w:p>
        </w:tc>
        <w:tc>
          <w:tcPr>
            <w:tcW w:w="709" w:type="dxa"/>
          </w:tcPr>
          <w:p w:rsidR="00945BE7" w:rsidRPr="00333E1F" w:rsidRDefault="00945BE7" w:rsidP="00333E1F">
            <w:pPr>
              <w:rPr>
                <w:rFonts w:ascii="Times New Roman" w:hAnsi="Times New Roman" w:cs="Times New Roman"/>
                <w:sz w:val="24"/>
                <w:szCs w:val="24"/>
              </w:rPr>
            </w:pPr>
          </w:p>
        </w:tc>
        <w:tc>
          <w:tcPr>
            <w:tcW w:w="567" w:type="dxa"/>
          </w:tcPr>
          <w:p w:rsidR="00945BE7" w:rsidRPr="00333E1F" w:rsidRDefault="00945BE7" w:rsidP="00333E1F">
            <w:pPr>
              <w:rPr>
                <w:rFonts w:ascii="Times New Roman" w:hAnsi="Times New Roman" w:cs="Times New Roman"/>
                <w:sz w:val="24"/>
                <w:szCs w:val="24"/>
              </w:rPr>
            </w:pPr>
          </w:p>
        </w:tc>
        <w:tc>
          <w:tcPr>
            <w:tcW w:w="992" w:type="dxa"/>
          </w:tcPr>
          <w:p w:rsidR="00945BE7" w:rsidRPr="00333E1F" w:rsidRDefault="00945BE7" w:rsidP="00333E1F">
            <w:pPr>
              <w:rPr>
                <w:rFonts w:ascii="Times New Roman" w:hAnsi="Times New Roman" w:cs="Times New Roman"/>
                <w:sz w:val="24"/>
                <w:szCs w:val="24"/>
              </w:rPr>
            </w:pP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45BE7" w:rsidRPr="00333E1F" w:rsidRDefault="00945BE7"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Цветовая гармония</w:t>
            </w:r>
          </w:p>
        </w:tc>
        <w:tc>
          <w:tcPr>
            <w:tcW w:w="1417"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45BE7" w:rsidRPr="00333E1F" w:rsidTr="009F541D">
        <w:tc>
          <w:tcPr>
            <w:tcW w:w="568" w:type="dxa"/>
          </w:tcPr>
          <w:p w:rsidR="00945BE7" w:rsidRPr="00333E1F" w:rsidRDefault="00945BE7" w:rsidP="00333E1F">
            <w:pPr>
              <w:rPr>
                <w:rFonts w:ascii="Times New Roman" w:hAnsi="Times New Roman" w:cs="Times New Roman"/>
                <w:sz w:val="24"/>
                <w:szCs w:val="24"/>
              </w:rPr>
            </w:pPr>
          </w:p>
        </w:tc>
        <w:tc>
          <w:tcPr>
            <w:tcW w:w="709" w:type="dxa"/>
          </w:tcPr>
          <w:p w:rsidR="00945BE7" w:rsidRPr="00333E1F" w:rsidRDefault="00945BE7" w:rsidP="00333E1F">
            <w:pPr>
              <w:rPr>
                <w:rFonts w:ascii="Times New Roman" w:hAnsi="Times New Roman" w:cs="Times New Roman"/>
                <w:sz w:val="24"/>
                <w:szCs w:val="24"/>
              </w:rPr>
            </w:pPr>
          </w:p>
        </w:tc>
        <w:tc>
          <w:tcPr>
            <w:tcW w:w="567" w:type="dxa"/>
          </w:tcPr>
          <w:p w:rsidR="00945BE7" w:rsidRPr="00333E1F" w:rsidRDefault="00945BE7" w:rsidP="00333E1F">
            <w:pPr>
              <w:rPr>
                <w:rFonts w:ascii="Times New Roman" w:hAnsi="Times New Roman" w:cs="Times New Roman"/>
                <w:sz w:val="24"/>
                <w:szCs w:val="24"/>
              </w:rPr>
            </w:pPr>
          </w:p>
        </w:tc>
        <w:tc>
          <w:tcPr>
            <w:tcW w:w="992" w:type="dxa"/>
          </w:tcPr>
          <w:p w:rsidR="00945BE7" w:rsidRPr="00333E1F" w:rsidRDefault="00945BE7" w:rsidP="00333E1F">
            <w:pPr>
              <w:rPr>
                <w:rFonts w:ascii="Times New Roman" w:hAnsi="Times New Roman" w:cs="Times New Roman"/>
                <w:sz w:val="24"/>
                <w:szCs w:val="24"/>
              </w:rPr>
            </w:pP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45BE7" w:rsidRPr="00333E1F" w:rsidRDefault="00945BE7"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Исторические сведения о художественном промысле, о народной игрушке.</w:t>
            </w:r>
          </w:p>
        </w:tc>
        <w:tc>
          <w:tcPr>
            <w:tcW w:w="1417"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45BE7" w:rsidRPr="00333E1F" w:rsidTr="009F541D">
        <w:tc>
          <w:tcPr>
            <w:tcW w:w="568" w:type="dxa"/>
          </w:tcPr>
          <w:p w:rsidR="00945BE7" w:rsidRPr="00333E1F" w:rsidRDefault="00945BE7" w:rsidP="00333E1F">
            <w:pPr>
              <w:rPr>
                <w:rFonts w:ascii="Times New Roman" w:hAnsi="Times New Roman" w:cs="Times New Roman"/>
                <w:sz w:val="24"/>
                <w:szCs w:val="24"/>
              </w:rPr>
            </w:pPr>
          </w:p>
        </w:tc>
        <w:tc>
          <w:tcPr>
            <w:tcW w:w="709" w:type="dxa"/>
          </w:tcPr>
          <w:p w:rsidR="00945BE7" w:rsidRPr="00333E1F" w:rsidRDefault="00945BE7" w:rsidP="00333E1F">
            <w:pPr>
              <w:rPr>
                <w:rFonts w:ascii="Times New Roman" w:hAnsi="Times New Roman" w:cs="Times New Roman"/>
                <w:sz w:val="24"/>
                <w:szCs w:val="24"/>
              </w:rPr>
            </w:pPr>
          </w:p>
        </w:tc>
        <w:tc>
          <w:tcPr>
            <w:tcW w:w="567" w:type="dxa"/>
          </w:tcPr>
          <w:p w:rsidR="00945BE7" w:rsidRPr="00333E1F" w:rsidRDefault="00945BE7" w:rsidP="00333E1F">
            <w:pPr>
              <w:rPr>
                <w:rFonts w:ascii="Times New Roman" w:hAnsi="Times New Roman" w:cs="Times New Roman"/>
                <w:sz w:val="24"/>
                <w:szCs w:val="24"/>
              </w:rPr>
            </w:pPr>
          </w:p>
        </w:tc>
        <w:tc>
          <w:tcPr>
            <w:tcW w:w="992" w:type="dxa"/>
          </w:tcPr>
          <w:p w:rsidR="00945BE7" w:rsidRPr="00333E1F" w:rsidRDefault="00945BE7" w:rsidP="00333E1F">
            <w:pPr>
              <w:rPr>
                <w:rFonts w:ascii="Times New Roman" w:hAnsi="Times New Roman" w:cs="Times New Roman"/>
                <w:sz w:val="24"/>
                <w:szCs w:val="24"/>
              </w:rPr>
            </w:pP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45BE7" w:rsidRPr="00333E1F" w:rsidRDefault="00945BE7"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Основы композиции и разновидности ткани.</w:t>
            </w:r>
          </w:p>
        </w:tc>
        <w:tc>
          <w:tcPr>
            <w:tcW w:w="1417"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45BE7" w:rsidRPr="00333E1F" w:rsidTr="009F541D">
        <w:tc>
          <w:tcPr>
            <w:tcW w:w="568" w:type="dxa"/>
          </w:tcPr>
          <w:p w:rsidR="00945BE7" w:rsidRPr="00333E1F" w:rsidRDefault="00945BE7" w:rsidP="00333E1F">
            <w:pPr>
              <w:rPr>
                <w:rFonts w:ascii="Times New Roman" w:hAnsi="Times New Roman" w:cs="Times New Roman"/>
                <w:sz w:val="24"/>
                <w:szCs w:val="24"/>
              </w:rPr>
            </w:pPr>
          </w:p>
        </w:tc>
        <w:tc>
          <w:tcPr>
            <w:tcW w:w="709" w:type="dxa"/>
          </w:tcPr>
          <w:p w:rsidR="00945BE7" w:rsidRPr="00333E1F" w:rsidRDefault="00945BE7" w:rsidP="00333E1F">
            <w:pPr>
              <w:rPr>
                <w:rFonts w:ascii="Times New Roman" w:hAnsi="Times New Roman" w:cs="Times New Roman"/>
                <w:sz w:val="24"/>
                <w:szCs w:val="24"/>
              </w:rPr>
            </w:pPr>
          </w:p>
        </w:tc>
        <w:tc>
          <w:tcPr>
            <w:tcW w:w="567" w:type="dxa"/>
          </w:tcPr>
          <w:p w:rsidR="00945BE7" w:rsidRPr="00333E1F" w:rsidRDefault="00945BE7" w:rsidP="00333E1F">
            <w:pPr>
              <w:rPr>
                <w:rFonts w:ascii="Times New Roman" w:hAnsi="Times New Roman" w:cs="Times New Roman"/>
                <w:sz w:val="24"/>
                <w:szCs w:val="24"/>
              </w:rPr>
            </w:pPr>
          </w:p>
        </w:tc>
        <w:tc>
          <w:tcPr>
            <w:tcW w:w="992" w:type="dxa"/>
          </w:tcPr>
          <w:p w:rsidR="00945BE7" w:rsidRPr="00333E1F" w:rsidRDefault="00945BE7" w:rsidP="00333E1F">
            <w:pPr>
              <w:rPr>
                <w:rFonts w:ascii="Times New Roman" w:hAnsi="Times New Roman" w:cs="Times New Roman"/>
                <w:sz w:val="24"/>
                <w:szCs w:val="24"/>
              </w:rPr>
            </w:pP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 xml:space="preserve">Беседа </w:t>
            </w:r>
            <w:r w:rsidRPr="00333E1F">
              <w:rPr>
                <w:rFonts w:ascii="Times New Roman" w:hAnsi="Times New Roman" w:cs="Times New Roman"/>
                <w:sz w:val="24"/>
                <w:szCs w:val="24"/>
              </w:rPr>
              <w:lastRenderedPageBreak/>
              <w:t>Практическая работа</w:t>
            </w:r>
          </w:p>
        </w:tc>
        <w:tc>
          <w:tcPr>
            <w:tcW w:w="851" w:type="dxa"/>
          </w:tcPr>
          <w:p w:rsidR="00945BE7" w:rsidRPr="00333E1F" w:rsidRDefault="00945BE7" w:rsidP="00333E1F">
            <w:pPr>
              <w:jc w:val="center"/>
              <w:rPr>
                <w:rFonts w:ascii="Times New Roman" w:hAnsi="Times New Roman" w:cs="Times New Roman"/>
                <w:sz w:val="24"/>
                <w:szCs w:val="24"/>
              </w:rPr>
            </w:pPr>
            <w:r w:rsidRPr="00333E1F">
              <w:rPr>
                <w:rFonts w:ascii="Times New Roman" w:hAnsi="Times New Roman" w:cs="Times New Roman"/>
                <w:sz w:val="24"/>
                <w:szCs w:val="24"/>
              </w:rPr>
              <w:lastRenderedPageBreak/>
              <w:t>1</w:t>
            </w: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 xml:space="preserve">Правила кроя на </w:t>
            </w:r>
            <w:r w:rsidRPr="00333E1F">
              <w:rPr>
                <w:rFonts w:ascii="Times New Roman" w:hAnsi="Times New Roman" w:cs="Times New Roman"/>
                <w:sz w:val="24"/>
                <w:szCs w:val="24"/>
              </w:rPr>
              <w:lastRenderedPageBreak/>
              <w:t>ткани.</w:t>
            </w:r>
          </w:p>
        </w:tc>
        <w:tc>
          <w:tcPr>
            <w:tcW w:w="1417"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Кабинет </w:t>
            </w:r>
            <w:r w:rsidRPr="00333E1F">
              <w:rPr>
                <w:rFonts w:ascii="Times New Roman" w:hAnsi="Times New Roman" w:cs="Times New Roman"/>
                <w:sz w:val="24"/>
                <w:szCs w:val="24"/>
              </w:rPr>
              <w:lastRenderedPageBreak/>
              <w:t>технологии</w:t>
            </w:r>
          </w:p>
        </w:tc>
        <w:tc>
          <w:tcPr>
            <w:tcW w:w="1701"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Наблюдение, </w:t>
            </w:r>
            <w:r w:rsidRPr="00333E1F">
              <w:rPr>
                <w:rFonts w:ascii="Times New Roman" w:hAnsi="Times New Roman" w:cs="Times New Roman"/>
                <w:sz w:val="24"/>
                <w:szCs w:val="24"/>
              </w:rPr>
              <w:lastRenderedPageBreak/>
              <w:t>проверка, анализ</w:t>
            </w:r>
          </w:p>
        </w:tc>
      </w:tr>
      <w:tr w:rsidR="00945BE7" w:rsidRPr="00333E1F" w:rsidTr="009F541D">
        <w:tc>
          <w:tcPr>
            <w:tcW w:w="568" w:type="dxa"/>
          </w:tcPr>
          <w:p w:rsidR="00945BE7" w:rsidRPr="00333E1F" w:rsidRDefault="00945BE7" w:rsidP="00333E1F">
            <w:pPr>
              <w:rPr>
                <w:rFonts w:ascii="Times New Roman" w:hAnsi="Times New Roman" w:cs="Times New Roman"/>
                <w:sz w:val="24"/>
                <w:szCs w:val="24"/>
              </w:rPr>
            </w:pPr>
          </w:p>
        </w:tc>
        <w:tc>
          <w:tcPr>
            <w:tcW w:w="709" w:type="dxa"/>
          </w:tcPr>
          <w:p w:rsidR="00945BE7" w:rsidRPr="00333E1F" w:rsidRDefault="00945BE7" w:rsidP="00333E1F">
            <w:pPr>
              <w:rPr>
                <w:rFonts w:ascii="Times New Roman" w:hAnsi="Times New Roman" w:cs="Times New Roman"/>
                <w:sz w:val="24"/>
                <w:szCs w:val="24"/>
              </w:rPr>
            </w:pPr>
          </w:p>
        </w:tc>
        <w:tc>
          <w:tcPr>
            <w:tcW w:w="567" w:type="dxa"/>
          </w:tcPr>
          <w:p w:rsidR="00945BE7" w:rsidRPr="00333E1F" w:rsidRDefault="00945BE7" w:rsidP="00333E1F">
            <w:pPr>
              <w:rPr>
                <w:rFonts w:ascii="Times New Roman" w:hAnsi="Times New Roman" w:cs="Times New Roman"/>
                <w:sz w:val="24"/>
                <w:szCs w:val="24"/>
              </w:rPr>
            </w:pPr>
          </w:p>
        </w:tc>
        <w:tc>
          <w:tcPr>
            <w:tcW w:w="992" w:type="dxa"/>
          </w:tcPr>
          <w:p w:rsidR="00945BE7" w:rsidRPr="00333E1F" w:rsidRDefault="00945BE7" w:rsidP="00333E1F">
            <w:pPr>
              <w:rPr>
                <w:rFonts w:ascii="Times New Roman" w:hAnsi="Times New Roman" w:cs="Times New Roman"/>
                <w:sz w:val="24"/>
                <w:szCs w:val="24"/>
              </w:rPr>
            </w:pP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45BE7" w:rsidRPr="00333E1F" w:rsidRDefault="00945BE7"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Правила Т.Б.при работе с ножницами, иголками, клеем.</w:t>
            </w:r>
          </w:p>
        </w:tc>
        <w:tc>
          <w:tcPr>
            <w:tcW w:w="1417"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45BE7" w:rsidRPr="00333E1F" w:rsidTr="009F541D">
        <w:tc>
          <w:tcPr>
            <w:tcW w:w="568" w:type="dxa"/>
          </w:tcPr>
          <w:p w:rsidR="00945BE7" w:rsidRPr="00333E1F" w:rsidRDefault="00945BE7" w:rsidP="00333E1F">
            <w:pPr>
              <w:rPr>
                <w:rFonts w:ascii="Times New Roman" w:hAnsi="Times New Roman" w:cs="Times New Roman"/>
                <w:sz w:val="24"/>
                <w:szCs w:val="24"/>
              </w:rPr>
            </w:pPr>
          </w:p>
        </w:tc>
        <w:tc>
          <w:tcPr>
            <w:tcW w:w="709" w:type="dxa"/>
          </w:tcPr>
          <w:p w:rsidR="00945BE7" w:rsidRPr="00333E1F" w:rsidRDefault="00945BE7" w:rsidP="00333E1F">
            <w:pPr>
              <w:rPr>
                <w:rFonts w:ascii="Times New Roman" w:hAnsi="Times New Roman" w:cs="Times New Roman"/>
                <w:sz w:val="24"/>
                <w:szCs w:val="24"/>
              </w:rPr>
            </w:pPr>
          </w:p>
        </w:tc>
        <w:tc>
          <w:tcPr>
            <w:tcW w:w="567" w:type="dxa"/>
          </w:tcPr>
          <w:p w:rsidR="00945BE7" w:rsidRPr="00333E1F" w:rsidRDefault="00945BE7" w:rsidP="00333E1F">
            <w:pPr>
              <w:rPr>
                <w:rFonts w:ascii="Times New Roman" w:hAnsi="Times New Roman" w:cs="Times New Roman"/>
                <w:sz w:val="24"/>
                <w:szCs w:val="24"/>
              </w:rPr>
            </w:pPr>
          </w:p>
        </w:tc>
        <w:tc>
          <w:tcPr>
            <w:tcW w:w="992" w:type="dxa"/>
          </w:tcPr>
          <w:p w:rsidR="00945BE7" w:rsidRPr="00333E1F" w:rsidRDefault="00945BE7" w:rsidP="00333E1F">
            <w:pPr>
              <w:rPr>
                <w:rFonts w:ascii="Times New Roman" w:hAnsi="Times New Roman" w:cs="Times New Roman"/>
                <w:sz w:val="24"/>
                <w:szCs w:val="24"/>
              </w:rPr>
            </w:pP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45BE7" w:rsidRPr="00333E1F" w:rsidRDefault="00945BE7"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История создания сувенира и его назначение</w:t>
            </w:r>
          </w:p>
        </w:tc>
        <w:tc>
          <w:tcPr>
            <w:tcW w:w="1417"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45BE7" w:rsidRPr="00333E1F" w:rsidTr="009F541D">
        <w:tc>
          <w:tcPr>
            <w:tcW w:w="568" w:type="dxa"/>
          </w:tcPr>
          <w:p w:rsidR="00945BE7" w:rsidRPr="00333E1F" w:rsidRDefault="00945BE7" w:rsidP="00333E1F">
            <w:pPr>
              <w:rPr>
                <w:rFonts w:ascii="Times New Roman" w:hAnsi="Times New Roman" w:cs="Times New Roman"/>
                <w:sz w:val="24"/>
                <w:szCs w:val="24"/>
              </w:rPr>
            </w:pPr>
          </w:p>
        </w:tc>
        <w:tc>
          <w:tcPr>
            <w:tcW w:w="709" w:type="dxa"/>
          </w:tcPr>
          <w:p w:rsidR="00945BE7" w:rsidRPr="00333E1F" w:rsidRDefault="00945BE7" w:rsidP="00333E1F">
            <w:pPr>
              <w:rPr>
                <w:rFonts w:ascii="Times New Roman" w:hAnsi="Times New Roman" w:cs="Times New Roman"/>
                <w:sz w:val="24"/>
                <w:szCs w:val="24"/>
              </w:rPr>
            </w:pPr>
          </w:p>
        </w:tc>
        <w:tc>
          <w:tcPr>
            <w:tcW w:w="567" w:type="dxa"/>
          </w:tcPr>
          <w:p w:rsidR="00945BE7" w:rsidRPr="00333E1F" w:rsidRDefault="00945BE7" w:rsidP="00333E1F">
            <w:pPr>
              <w:rPr>
                <w:rFonts w:ascii="Times New Roman" w:hAnsi="Times New Roman" w:cs="Times New Roman"/>
                <w:sz w:val="24"/>
                <w:szCs w:val="24"/>
              </w:rPr>
            </w:pPr>
          </w:p>
        </w:tc>
        <w:tc>
          <w:tcPr>
            <w:tcW w:w="992" w:type="dxa"/>
          </w:tcPr>
          <w:p w:rsidR="00945BE7" w:rsidRPr="00333E1F" w:rsidRDefault="00945BE7" w:rsidP="00333E1F">
            <w:pPr>
              <w:rPr>
                <w:rFonts w:ascii="Times New Roman" w:hAnsi="Times New Roman" w:cs="Times New Roman"/>
                <w:sz w:val="24"/>
                <w:szCs w:val="24"/>
              </w:rPr>
            </w:pP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45BE7" w:rsidRPr="00333E1F" w:rsidRDefault="00945BE7"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Технология изготовления полуплоскостной игрушки.</w:t>
            </w:r>
          </w:p>
        </w:tc>
        <w:tc>
          <w:tcPr>
            <w:tcW w:w="1417"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45BE7" w:rsidRPr="00333E1F" w:rsidRDefault="00945BE7"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8099E" w:rsidRPr="00333E1F" w:rsidTr="009F541D">
        <w:tc>
          <w:tcPr>
            <w:tcW w:w="568" w:type="dxa"/>
          </w:tcPr>
          <w:p w:rsidR="0098099E" w:rsidRPr="00333E1F" w:rsidRDefault="0098099E" w:rsidP="00333E1F">
            <w:pPr>
              <w:rPr>
                <w:rFonts w:ascii="Times New Roman" w:hAnsi="Times New Roman" w:cs="Times New Roman"/>
                <w:sz w:val="24"/>
                <w:szCs w:val="24"/>
              </w:rPr>
            </w:pPr>
          </w:p>
        </w:tc>
        <w:tc>
          <w:tcPr>
            <w:tcW w:w="709" w:type="dxa"/>
          </w:tcPr>
          <w:p w:rsidR="0098099E" w:rsidRPr="00333E1F" w:rsidRDefault="0098099E" w:rsidP="006F0B48">
            <w:pPr>
              <w:rPr>
                <w:rFonts w:ascii="Times New Roman" w:hAnsi="Times New Roman" w:cs="Times New Roman"/>
                <w:sz w:val="24"/>
                <w:szCs w:val="24"/>
              </w:rPr>
            </w:pPr>
          </w:p>
        </w:tc>
        <w:tc>
          <w:tcPr>
            <w:tcW w:w="567" w:type="dxa"/>
          </w:tcPr>
          <w:p w:rsidR="0098099E" w:rsidRPr="00333E1F" w:rsidRDefault="0098099E" w:rsidP="006F0B48">
            <w:pPr>
              <w:rPr>
                <w:rFonts w:ascii="Times New Roman" w:hAnsi="Times New Roman" w:cs="Times New Roman"/>
                <w:sz w:val="24"/>
                <w:szCs w:val="24"/>
              </w:rPr>
            </w:pPr>
          </w:p>
        </w:tc>
        <w:tc>
          <w:tcPr>
            <w:tcW w:w="992" w:type="dxa"/>
          </w:tcPr>
          <w:p w:rsidR="0098099E" w:rsidRPr="00333E1F" w:rsidRDefault="0098099E" w:rsidP="006F0B48">
            <w:pPr>
              <w:rPr>
                <w:rFonts w:ascii="Times New Roman" w:hAnsi="Times New Roman" w:cs="Times New Roman"/>
                <w:sz w:val="24"/>
                <w:szCs w:val="24"/>
              </w:rPr>
            </w:pP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8099E" w:rsidRPr="00333E1F" w:rsidRDefault="0098099E"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Отделка игрушек лентой, тесьмой, бисером.</w:t>
            </w:r>
          </w:p>
        </w:tc>
        <w:tc>
          <w:tcPr>
            <w:tcW w:w="1417"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8099E" w:rsidRPr="00333E1F" w:rsidTr="009F541D">
        <w:tc>
          <w:tcPr>
            <w:tcW w:w="568" w:type="dxa"/>
          </w:tcPr>
          <w:p w:rsidR="0098099E" w:rsidRPr="00333E1F" w:rsidRDefault="0098099E" w:rsidP="00333E1F">
            <w:pPr>
              <w:rPr>
                <w:rFonts w:ascii="Times New Roman" w:hAnsi="Times New Roman" w:cs="Times New Roman"/>
                <w:sz w:val="24"/>
                <w:szCs w:val="24"/>
              </w:rPr>
            </w:pPr>
          </w:p>
        </w:tc>
        <w:tc>
          <w:tcPr>
            <w:tcW w:w="709" w:type="dxa"/>
          </w:tcPr>
          <w:p w:rsidR="0098099E" w:rsidRPr="00333E1F" w:rsidRDefault="0098099E" w:rsidP="006F0B48">
            <w:pPr>
              <w:rPr>
                <w:rFonts w:ascii="Times New Roman" w:hAnsi="Times New Roman" w:cs="Times New Roman"/>
                <w:sz w:val="24"/>
                <w:szCs w:val="24"/>
              </w:rPr>
            </w:pPr>
          </w:p>
        </w:tc>
        <w:tc>
          <w:tcPr>
            <w:tcW w:w="567" w:type="dxa"/>
          </w:tcPr>
          <w:p w:rsidR="0098099E" w:rsidRPr="00333E1F" w:rsidRDefault="0098099E" w:rsidP="006F0B48">
            <w:pPr>
              <w:rPr>
                <w:rFonts w:ascii="Times New Roman" w:hAnsi="Times New Roman" w:cs="Times New Roman"/>
                <w:sz w:val="24"/>
                <w:szCs w:val="24"/>
              </w:rPr>
            </w:pPr>
          </w:p>
        </w:tc>
        <w:tc>
          <w:tcPr>
            <w:tcW w:w="992" w:type="dxa"/>
          </w:tcPr>
          <w:p w:rsidR="0098099E" w:rsidRPr="00333E1F" w:rsidRDefault="0098099E" w:rsidP="006F0B48">
            <w:pPr>
              <w:rPr>
                <w:rFonts w:ascii="Times New Roman" w:hAnsi="Times New Roman" w:cs="Times New Roman"/>
                <w:sz w:val="24"/>
                <w:szCs w:val="24"/>
              </w:rPr>
            </w:pP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8099E" w:rsidRPr="00333E1F" w:rsidRDefault="0098099E"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Уход за мягкими игрушками.</w:t>
            </w:r>
          </w:p>
        </w:tc>
        <w:tc>
          <w:tcPr>
            <w:tcW w:w="1417"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8099E" w:rsidRPr="00333E1F" w:rsidTr="009F541D">
        <w:tc>
          <w:tcPr>
            <w:tcW w:w="568" w:type="dxa"/>
          </w:tcPr>
          <w:p w:rsidR="0098099E" w:rsidRPr="00333E1F" w:rsidRDefault="0098099E" w:rsidP="00333E1F">
            <w:pPr>
              <w:rPr>
                <w:rFonts w:ascii="Times New Roman" w:hAnsi="Times New Roman" w:cs="Times New Roman"/>
                <w:sz w:val="24"/>
                <w:szCs w:val="24"/>
              </w:rPr>
            </w:pPr>
          </w:p>
        </w:tc>
        <w:tc>
          <w:tcPr>
            <w:tcW w:w="709" w:type="dxa"/>
          </w:tcPr>
          <w:p w:rsidR="0098099E" w:rsidRPr="00333E1F" w:rsidRDefault="0098099E" w:rsidP="006F0B48">
            <w:pPr>
              <w:rPr>
                <w:rFonts w:ascii="Times New Roman" w:hAnsi="Times New Roman" w:cs="Times New Roman"/>
                <w:sz w:val="24"/>
                <w:szCs w:val="24"/>
              </w:rPr>
            </w:pPr>
          </w:p>
        </w:tc>
        <w:tc>
          <w:tcPr>
            <w:tcW w:w="567" w:type="dxa"/>
          </w:tcPr>
          <w:p w:rsidR="0098099E" w:rsidRPr="00333E1F" w:rsidRDefault="0098099E" w:rsidP="006F0B48">
            <w:pPr>
              <w:rPr>
                <w:rFonts w:ascii="Times New Roman" w:hAnsi="Times New Roman" w:cs="Times New Roman"/>
                <w:sz w:val="24"/>
                <w:szCs w:val="24"/>
              </w:rPr>
            </w:pPr>
          </w:p>
        </w:tc>
        <w:tc>
          <w:tcPr>
            <w:tcW w:w="992" w:type="dxa"/>
          </w:tcPr>
          <w:p w:rsidR="0098099E" w:rsidRPr="00333E1F" w:rsidRDefault="0098099E" w:rsidP="006F0B48">
            <w:pPr>
              <w:rPr>
                <w:rFonts w:ascii="Times New Roman" w:hAnsi="Times New Roman" w:cs="Times New Roman"/>
                <w:sz w:val="24"/>
                <w:szCs w:val="24"/>
              </w:rPr>
            </w:pP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8099E" w:rsidRPr="00333E1F" w:rsidRDefault="0098099E"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«Бабочка»</w:t>
            </w:r>
          </w:p>
        </w:tc>
        <w:tc>
          <w:tcPr>
            <w:tcW w:w="1417"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8099E" w:rsidRPr="00333E1F" w:rsidTr="009F541D">
        <w:tc>
          <w:tcPr>
            <w:tcW w:w="568" w:type="dxa"/>
          </w:tcPr>
          <w:p w:rsidR="0098099E" w:rsidRPr="00333E1F" w:rsidRDefault="0098099E" w:rsidP="00333E1F">
            <w:pPr>
              <w:rPr>
                <w:rFonts w:ascii="Times New Roman" w:hAnsi="Times New Roman" w:cs="Times New Roman"/>
                <w:sz w:val="24"/>
                <w:szCs w:val="24"/>
              </w:rPr>
            </w:pPr>
          </w:p>
        </w:tc>
        <w:tc>
          <w:tcPr>
            <w:tcW w:w="709" w:type="dxa"/>
          </w:tcPr>
          <w:p w:rsidR="0098099E" w:rsidRPr="00333E1F" w:rsidRDefault="0098099E" w:rsidP="006F0B48">
            <w:pPr>
              <w:rPr>
                <w:rFonts w:ascii="Times New Roman" w:hAnsi="Times New Roman" w:cs="Times New Roman"/>
                <w:sz w:val="24"/>
                <w:szCs w:val="24"/>
              </w:rPr>
            </w:pPr>
          </w:p>
        </w:tc>
        <w:tc>
          <w:tcPr>
            <w:tcW w:w="567" w:type="dxa"/>
          </w:tcPr>
          <w:p w:rsidR="0098099E" w:rsidRPr="00333E1F" w:rsidRDefault="0098099E" w:rsidP="006F0B48">
            <w:pPr>
              <w:rPr>
                <w:rFonts w:ascii="Times New Roman" w:hAnsi="Times New Roman" w:cs="Times New Roman"/>
                <w:sz w:val="24"/>
                <w:szCs w:val="24"/>
              </w:rPr>
            </w:pPr>
          </w:p>
        </w:tc>
        <w:tc>
          <w:tcPr>
            <w:tcW w:w="992" w:type="dxa"/>
          </w:tcPr>
          <w:p w:rsidR="0098099E" w:rsidRPr="00333E1F" w:rsidRDefault="0098099E" w:rsidP="006F0B48">
            <w:pPr>
              <w:rPr>
                <w:rFonts w:ascii="Times New Roman" w:hAnsi="Times New Roman" w:cs="Times New Roman"/>
                <w:sz w:val="24"/>
                <w:szCs w:val="24"/>
              </w:rPr>
            </w:pP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8099E" w:rsidRPr="00333E1F" w:rsidRDefault="0098099E"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«Мячик»</w:t>
            </w:r>
          </w:p>
        </w:tc>
        <w:tc>
          <w:tcPr>
            <w:tcW w:w="1417"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8099E" w:rsidRPr="00333E1F" w:rsidTr="009F541D">
        <w:tc>
          <w:tcPr>
            <w:tcW w:w="568" w:type="dxa"/>
          </w:tcPr>
          <w:p w:rsidR="0098099E" w:rsidRPr="00333E1F" w:rsidRDefault="0098099E" w:rsidP="00333E1F">
            <w:pPr>
              <w:rPr>
                <w:rFonts w:ascii="Times New Roman" w:hAnsi="Times New Roman" w:cs="Times New Roman"/>
                <w:sz w:val="24"/>
                <w:szCs w:val="24"/>
              </w:rPr>
            </w:pPr>
          </w:p>
        </w:tc>
        <w:tc>
          <w:tcPr>
            <w:tcW w:w="709" w:type="dxa"/>
          </w:tcPr>
          <w:p w:rsidR="0098099E" w:rsidRPr="00333E1F" w:rsidRDefault="0098099E" w:rsidP="006F0B48">
            <w:pPr>
              <w:rPr>
                <w:rFonts w:ascii="Times New Roman" w:hAnsi="Times New Roman" w:cs="Times New Roman"/>
                <w:sz w:val="24"/>
                <w:szCs w:val="24"/>
              </w:rPr>
            </w:pPr>
          </w:p>
        </w:tc>
        <w:tc>
          <w:tcPr>
            <w:tcW w:w="567" w:type="dxa"/>
          </w:tcPr>
          <w:p w:rsidR="0098099E" w:rsidRPr="00333E1F" w:rsidRDefault="0098099E" w:rsidP="006F0B48">
            <w:pPr>
              <w:rPr>
                <w:rFonts w:ascii="Times New Roman" w:hAnsi="Times New Roman" w:cs="Times New Roman"/>
                <w:sz w:val="24"/>
                <w:szCs w:val="24"/>
              </w:rPr>
            </w:pPr>
          </w:p>
        </w:tc>
        <w:tc>
          <w:tcPr>
            <w:tcW w:w="992" w:type="dxa"/>
          </w:tcPr>
          <w:p w:rsidR="0098099E" w:rsidRPr="00333E1F" w:rsidRDefault="0098099E" w:rsidP="006F0B48">
            <w:pPr>
              <w:rPr>
                <w:rFonts w:ascii="Times New Roman" w:hAnsi="Times New Roman" w:cs="Times New Roman"/>
                <w:sz w:val="24"/>
                <w:szCs w:val="24"/>
              </w:rPr>
            </w:pP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8099E" w:rsidRPr="00333E1F" w:rsidRDefault="0098099E"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8099E" w:rsidRPr="00333E1F" w:rsidTr="009F541D">
        <w:tc>
          <w:tcPr>
            <w:tcW w:w="568" w:type="dxa"/>
          </w:tcPr>
          <w:p w:rsidR="0098099E" w:rsidRPr="00333E1F" w:rsidRDefault="0098099E" w:rsidP="00333E1F">
            <w:pPr>
              <w:rPr>
                <w:rFonts w:ascii="Times New Roman" w:hAnsi="Times New Roman" w:cs="Times New Roman"/>
                <w:sz w:val="24"/>
                <w:szCs w:val="24"/>
              </w:rPr>
            </w:pPr>
          </w:p>
        </w:tc>
        <w:tc>
          <w:tcPr>
            <w:tcW w:w="709" w:type="dxa"/>
          </w:tcPr>
          <w:p w:rsidR="0098099E" w:rsidRPr="00333E1F" w:rsidRDefault="0098099E" w:rsidP="006F0B48">
            <w:pPr>
              <w:rPr>
                <w:rFonts w:ascii="Times New Roman" w:hAnsi="Times New Roman" w:cs="Times New Roman"/>
                <w:sz w:val="24"/>
                <w:szCs w:val="24"/>
              </w:rPr>
            </w:pPr>
          </w:p>
        </w:tc>
        <w:tc>
          <w:tcPr>
            <w:tcW w:w="567" w:type="dxa"/>
          </w:tcPr>
          <w:p w:rsidR="0098099E" w:rsidRPr="00333E1F" w:rsidRDefault="0098099E" w:rsidP="006F0B48">
            <w:pPr>
              <w:rPr>
                <w:rFonts w:ascii="Times New Roman" w:hAnsi="Times New Roman" w:cs="Times New Roman"/>
                <w:sz w:val="24"/>
                <w:szCs w:val="24"/>
              </w:rPr>
            </w:pPr>
          </w:p>
        </w:tc>
        <w:tc>
          <w:tcPr>
            <w:tcW w:w="992" w:type="dxa"/>
          </w:tcPr>
          <w:p w:rsidR="0098099E" w:rsidRPr="00333E1F" w:rsidRDefault="0098099E" w:rsidP="006F0B48">
            <w:pPr>
              <w:rPr>
                <w:rFonts w:ascii="Times New Roman" w:hAnsi="Times New Roman" w:cs="Times New Roman"/>
                <w:sz w:val="24"/>
                <w:szCs w:val="24"/>
              </w:rPr>
            </w:pP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8099E" w:rsidRPr="00333E1F" w:rsidRDefault="0098099E"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«Веточка вишни»</w:t>
            </w:r>
          </w:p>
        </w:tc>
        <w:tc>
          <w:tcPr>
            <w:tcW w:w="1417"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8099E" w:rsidRPr="00333E1F" w:rsidTr="009F541D">
        <w:tc>
          <w:tcPr>
            <w:tcW w:w="568" w:type="dxa"/>
          </w:tcPr>
          <w:p w:rsidR="0098099E" w:rsidRPr="00333E1F" w:rsidRDefault="0098099E" w:rsidP="00333E1F">
            <w:pPr>
              <w:rPr>
                <w:rFonts w:ascii="Times New Roman" w:hAnsi="Times New Roman" w:cs="Times New Roman"/>
                <w:sz w:val="24"/>
                <w:szCs w:val="24"/>
              </w:rPr>
            </w:pPr>
          </w:p>
        </w:tc>
        <w:tc>
          <w:tcPr>
            <w:tcW w:w="709" w:type="dxa"/>
          </w:tcPr>
          <w:p w:rsidR="0098099E" w:rsidRPr="00333E1F" w:rsidRDefault="0098099E" w:rsidP="006F0B48">
            <w:pPr>
              <w:rPr>
                <w:rFonts w:ascii="Times New Roman" w:hAnsi="Times New Roman" w:cs="Times New Roman"/>
                <w:sz w:val="24"/>
                <w:szCs w:val="24"/>
              </w:rPr>
            </w:pPr>
          </w:p>
        </w:tc>
        <w:tc>
          <w:tcPr>
            <w:tcW w:w="567" w:type="dxa"/>
          </w:tcPr>
          <w:p w:rsidR="0098099E" w:rsidRPr="00333E1F" w:rsidRDefault="0098099E" w:rsidP="006F0B48">
            <w:pPr>
              <w:rPr>
                <w:rFonts w:ascii="Times New Roman" w:hAnsi="Times New Roman" w:cs="Times New Roman"/>
                <w:sz w:val="24"/>
                <w:szCs w:val="24"/>
              </w:rPr>
            </w:pPr>
          </w:p>
        </w:tc>
        <w:tc>
          <w:tcPr>
            <w:tcW w:w="992" w:type="dxa"/>
          </w:tcPr>
          <w:p w:rsidR="0098099E" w:rsidRPr="00333E1F" w:rsidRDefault="0098099E" w:rsidP="006F0B48">
            <w:pPr>
              <w:rPr>
                <w:rFonts w:ascii="Times New Roman" w:hAnsi="Times New Roman" w:cs="Times New Roman"/>
                <w:sz w:val="24"/>
                <w:szCs w:val="24"/>
              </w:rPr>
            </w:pP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8099E" w:rsidRPr="00333E1F" w:rsidRDefault="0098099E"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8099E" w:rsidRPr="00333E1F" w:rsidTr="009F541D">
        <w:tc>
          <w:tcPr>
            <w:tcW w:w="568" w:type="dxa"/>
          </w:tcPr>
          <w:p w:rsidR="0098099E" w:rsidRPr="00333E1F" w:rsidRDefault="0098099E" w:rsidP="00333E1F">
            <w:pPr>
              <w:rPr>
                <w:rFonts w:ascii="Times New Roman" w:hAnsi="Times New Roman" w:cs="Times New Roman"/>
                <w:sz w:val="24"/>
                <w:szCs w:val="24"/>
              </w:rPr>
            </w:pPr>
          </w:p>
        </w:tc>
        <w:tc>
          <w:tcPr>
            <w:tcW w:w="709" w:type="dxa"/>
          </w:tcPr>
          <w:p w:rsidR="0098099E" w:rsidRPr="00333E1F" w:rsidRDefault="0098099E" w:rsidP="006F0B48">
            <w:pPr>
              <w:rPr>
                <w:rFonts w:ascii="Times New Roman" w:hAnsi="Times New Roman" w:cs="Times New Roman"/>
                <w:sz w:val="24"/>
                <w:szCs w:val="24"/>
              </w:rPr>
            </w:pPr>
          </w:p>
        </w:tc>
        <w:tc>
          <w:tcPr>
            <w:tcW w:w="567" w:type="dxa"/>
          </w:tcPr>
          <w:p w:rsidR="0098099E" w:rsidRPr="00333E1F" w:rsidRDefault="0098099E" w:rsidP="006F0B48">
            <w:pPr>
              <w:rPr>
                <w:rFonts w:ascii="Times New Roman" w:hAnsi="Times New Roman" w:cs="Times New Roman"/>
                <w:sz w:val="24"/>
                <w:szCs w:val="24"/>
              </w:rPr>
            </w:pPr>
          </w:p>
        </w:tc>
        <w:tc>
          <w:tcPr>
            <w:tcW w:w="992" w:type="dxa"/>
          </w:tcPr>
          <w:p w:rsidR="0098099E" w:rsidRPr="00333E1F" w:rsidRDefault="0098099E" w:rsidP="006F0B48">
            <w:pPr>
              <w:rPr>
                <w:rFonts w:ascii="Times New Roman" w:hAnsi="Times New Roman" w:cs="Times New Roman"/>
                <w:sz w:val="24"/>
                <w:szCs w:val="24"/>
              </w:rPr>
            </w:pP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8099E" w:rsidRPr="00333E1F" w:rsidRDefault="0098099E"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«Хрюша»</w:t>
            </w:r>
          </w:p>
        </w:tc>
        <w:tc>
          <w:tcPr>
            <w:tcW w:w="1417"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8099E" w:rsidRPr="00333E1F" w:rsidTr="009F541D">
        <w:tc>
          <w:tcPr>
            <w:tcW w:w="568" w:type="dxa"/>
          </w:tcPr>
          <w:p w:rsidR="0098099E" w:rsidRPr="00333E1F" w:rsidRDefault="0098099E" w:rsidP="00333E1F">
            <w:pPr>
              <w:rPr>
                <w:rFonts w:ascii="Times New Roman" w:hAnsi="Times New Roman" w:cs="Times New Roman"/>
                <w:sz w:val="24"/>
                <w:szCs w:val="24"/>
              </w:rPr>
            </w:pPr>
          </w:p>
        </w:tc>
        <w:tc>
          <w:tcPr>
            <w:tcW w:w="709" w:type="dxa"/>
          </w:tcPr>
          <w:p w:rsidR="0098099E" w:rsidRPr="00333E1F" w:rsidRDefault="0098099E" w:rsidP="006F0B48">
            <w:pPr>
              <w:rPr>
                <w:rFonts w:ascii="Times New Roman" w:hAnsi="Times New Roman" w:cs="Times New Roman"/>
                <w:sz w:val="24"/>
                <w:szCs w:val="24"/>
              </w:rPr>
            </w:pPr>
          </w:p>
        </w:tc>
        <w:tc>
          <w:tcPr>
            <w:tcW w:w="567" w:type="dxa"/>
          </w:tcPr>
          <w:p w:rsidR="0098099E" w:rsidRPr="00333E1F" w:rsidRDefault="0098099E" w:rsidP="006F0B48">
            <w:pPr>
              <w:rPr>
                <w:rFonts w:ascii="Times New Roman" w:hAnsi="Times New Roman" w:cs="Times New Roman"/>
                <w:sz w:val="24"/>
                <w:szCs w:val="24"/>
              </w:rPr>
            </w:pPr>
          </w:p>
        </w:tc>
        <w:tc>
          <w:tcPr>
            <w:tcW w:w="992" w:type="dxa"/>
          </w:tcPr>
          <w:p w:rsidR="0098099E" w:rsidRPr="00333E1F" w:rsidRDefault="0098099E" w:rsidP="006F0B48">
            <w:pPr>
              <w:rPr>
                <w:rFonts w:ascii="Times New Roman" w:hAnsi="Times New Roman" w:cs="Times New Roman"/>
                <w:sz w:val="24"/>
                <w:szCs w:val="24"/>
              </w:rPr>
            </w:pP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8099E" w:rsidRPr="00333E1F" w:rsidRDefault="0098099E"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8099E" w:rsidRPr="00333E1F" w:rsidTr="009F541D">
        <w:tc>
          <w:tcPr>
            <w:tcW w:w="568" w:type="dxa"/>
          </w:tcPr>
          <w:p w:rsidR="0098099E" w:rsidRPr="00333E1F" w:rsidRDefault="0098099E" w:rsidP="00333E1F">
            <w:pPr>
              <w:rPr>
                <w:rFonts w:ascii="Times New Roman" w:hAnsi="Times New Roman" w:cs="Times New Roman"/>
                <w:sz w:val="24"/>
                <w:szCs w:val="24"/>
              </w:rPr>
            </w:pPr>
          </w:p>
        </w:tc>
        <w:tc>
          <w:tcPr>
            <w:tcW w:w="709" w:type="dxa"/>
          </w:tcPr>
          <w:p w:rsidR="0098099E" w:rsidRPr="00333E1F" w:rsidRDefault="0098099E" w:rsidP="006F0B48">
            <w:pPr>
              <w:rPr>
                <w:rFonts w:ascii="Times New Roman" w:hAnsi="Times New Roman" w:cs="Times New Roman"/>
                <w:sz w:val="24"/>
                <w:szCs w:val="24"/>
              </w:rPr>
            </w:pPr>
          </w:p>
        </w:tc>
        <w:tc>
          <w:tcPr>
            <w:tcW w:w="567" w:type="dxa"/>
          </w:tcPr>
          <w:p w:rsidR="0098099E" w:rsidRPr="00333E1F" w:rsidRDefault="0098099E" w:rsidP="006F0B48">
            <w:pPr>
              <w:rPr>
                <w:rFonts w:ascii="Times New Roman" w:hAnsi="Times New Roman" w:cs="Times New Roman"/>
                <w:sz w:val="24"/>
                <w:szCs w:val="24"/>
              </w:rPr>
            </w:pPr>
          </w:p>
        </w:tc>
        <w:tc>
          <w:tcPr>
            <w:tcW w:w="992" w:type="dxa"/>
          </w:tcPr>
          <w:p w:rsidR="0098099E" w:rsidRPr="00333E1F" w:rsidRDefault="0098099E" w:rsidP="006F0B48">
            <w:pPr>
              <w:rPr>
                <w:rFonts w:ascii="Times New Roman" w:hAnsi="Times New Roman" w:cs="Times New Roman"/>
                <w:sz w:val="24"/>
                <w:szCs w:val="24"/>
              </w:rPr>
            </w:pP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8099E" w:rsidRPr="00333E1F" w:rsidRDefault="0098099E"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«Цыпленок»</w:t>
            </w:r>
          </w:p>
        </w:tc>
        <w:tc>
          <w:tcPr>
            <w:tcW w:w="1417"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8099E" w:rsidRPr="00333E1F" w:rsidRDefault="0098099E"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C13A6D" w:rsidRDefault="00900D1D" w:rsidP="00333E1F">
            <w:pPr>
              <w:rPr>
                <w:rFonts w:ascii="Times New Roman" w:hAnsi="Times New Roman" w:cs="Times New Roman"/>
                <w:sz w:val="24"/>
                <w:szCs w:val="24"/>
              </w:rPr>
            </w:pPr>
            <w:r w:rsidRPr="00C13A6D">
              <w:rPr>
                <w:rFonts w:ascii="Times New Roman" w:hAnsi="Times New Roman" w:cs="Times New Roman"/>
                <w:sz w:val="24"/>
                <w:szCs w:val="24"/>
              </w:rPr>
              <w:t>Беседа Практическая работа</w:t>
            </w:r>
          </w:p>
        </w:tc>
        <w:tc>
          <w:tcPr>
            <w:tcW w:w="851" w:type="dxa"/>
          </w:tcPr>
          <w:p w:rsidR="00900D1D" w:rsidRPr="00C13A6D" w:rsidRDefault="00900D1D" w:rsidP="00333E1F">
            <w:pPr>
              <w:jc w:val="center"/>
              <w:rPr>
                <w:rFonts w:ascii="Times New Roman" w:hAnsi="Times New Roman" w:cs="Times New Roman"/>
                <w:sz w:val="24"/>
                <w:szCs w:val="24"/>
              </w:rPr>
            </w:pPr>
            <w:r w:rsidRPr="00C13A6D">
              <w:rPr>
                <w:rFonts w:ascii="Times New Roman" w:hAnsi="Times New Roman" w:cs="Times New Roman"/>
                <w:sz w:val="24"/>
                <w:szCs w:val="24"/>
              </w:rPr>
              <w:t>1</w:t>
            </w:r>
          </w:p>
        </w:tc>
        <w:tc>
          <w:tcPr>
            <w:tcW w:w="2126" w:type="dxa"/>
          </w:tcPr>
          <w:p w:rsidR="00900D1D" w:rsidRPr="00C13A6D" w:rsidRDefault="00900D1D" w:rsidP="00333E1F">
            <w:pPr>
              <w:rPr>
                <w:rFonts w:ascii="Times New Roman" w:hAnsi="Times New Roman" w:cs="Times New Roman"/>
                <w:sz w:val="24"/>
                <w:szCs w:val="24"/>
              </w:rPr>
            </w:pPr>
            <w:r w:rsidRPr="00C13A6D">
              <w:rPr>
                <w:rFonts w:ascii="Times New Roman" w:hAnsi="Times New Roman" w:cs="Times New Roman"/>
                <w:sz w:val="24"/>
                <w:szCs w:val="24"/>
              </w:rPr>
              <w:t>Игрушки в форме шара: «Котенок», «Цыпленок», «Клоун», «Мячик»</w:t>
            </w:r>
          </w:p>
        </w:tc>
        <w:tc>
          <w:tcPr>
            <w:tcW w:w="1417" w:type="dxa"/>
          </w:tcPr>
          <w:p w:rsidR="00900D1D" w:rsidRPr="00C13A6D" w:rsidRDefault="00900D1D" w:rsidP="00333E1F">
            <w:pPr>
              <w:rPr>
                <w:rFonts w:ascii="Times New Roman" w:hAnsi="Times New Roman" w:cs="Times New Roman"/>
                <w:sz w:val="24"/>
                <w:szCs w:val="24"/>
              </w:rPr>
            </w:pPr>
            <w:r w:rsidRPr="00C13A6D">
              <w:rPr>
                <w:rFonts w:ascii="Times New Roman" w:hAnsi="Times New Roman" w:cs="Times New Roman"/>
                <w:sz w:val="24"/>
                <w:szCs w:val="24"/>
              </w:rPr>
              <w:t>Кабинет технологии</w:t>
            </w:r>
          </w:p>
        </w:tc>
        <w:tc>
          <w:tcPr>
            <w:tcW w:w="1701" w:type="dxa"/>
          </w:tcPr>
          <w:p w:rsidR="00900D1D" w:rsidRPr="00C13A6D" w:rsidRDefault="00900D1D" w:rsidP="00333E1F">
            <w:pPr>
              <w:rPr>
                <w:rFonts w:ascii="Times New Roman" w:hAnsi="Times New Roman" w:cs="Times New Roman"/>
                <w:sz w:val="24"/>
                <w:szCs w:val="24"/>
              </w:rPr>
            </w:pPr>
            <w:r w:rsidRPr="00C13A6D">
              <w:rPr>
                <w:rFonts w:ascii="Times New Roman" w:hAnsi="Times New Roman" w:cs="Times New Roman"/>
                <w:sz w:val="24"/>
                <w:szCs w:val="24"/>
              </w:rPr>
              <w:t>Наблюдение, проверка</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 xml:space="preserve">Беседа Практическая </w:t>
            </w:r>
            <w:r w:rsidRPr="00333E1F">
              <w:rPr>
                <w:rFonts w:ascii="Times New Roman" w:hAnsi="Times New Roman" w:cs="Times New Roman"/>
                <w:sz w:val="24"/>
                <w:szCs w:val="24"/>
              </w:rPr>
              <w:lastRenderedPageBreak/>
              <w:t>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lastRenderedPageBreak/>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 xml:space="preserve">Пошив. Набивка. Оформление </w:t>
            </w:r>
            <w:r w:rsidRPr="00333E1F">
              <w:rPr>
                <w:rFonts w:ascii="Times New Roman" w:hAnsi="Times New Roman" w:cs="Times New Roman"/>
                <w:sz w:val="24"/>
                <w:szCs w:val="24"/>
              </w:rPr>
              <w:lastRenderedPageBreak/>
              <w:t>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«Котенок»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«Зайка»</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«Петушок»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Объемная игрушка</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Технология изготовления объемных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Показ образцов объемных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Разновидности тканей. Их сочетание по цвету и фактуре.</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о изображении животных в искусстве. Особенности кроя и пошива.</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333E1F">
            <w:pPr>
              <w:rPr>
                <w:rFonts w:ascii="Times New Roman" w:hAnsi="Times New Roman" w:cs="Times New Roman"/>
                <w:sz w:val="24"/>
                <w:szCs w:val="24"/>
              </w:rPr>
            </w:pPr>
          </w:p>
        </w:tc>
        <w:tc>
          <w:tcPr>
            <w:tcW w:w="992" w:type="dxa"/>
          </w:tcPr>
          <w:p w:rsidR="00900D1D" w:rsidRPr="00333E1F" w:rsidRDefault="00900D1D" w:rsidP="00333E1F">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Моделирование лекал. Выбор модели.</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B81C1A">
              <w:rPr>
                <w:rFonts w:ascii="Times New Roman" w:hAnsi="Times New Roman" w:cs="Times New Roman"/>
                <w:sz w:val="24"/>
                <w:szCs w:val="24"/>
              </w:rPr>
              <w:t>Отделка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Особенности оформления  мордочки, утяжка. Придание объема игрушкам.</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 xml:space="preserve">Особенности создания объемной </w:t>
            </w:r>
            <w:r w:rsidRPr="00333E1F">
              <w:rPr>
                <w:rFonts w:ascii="Times New Roman" w:hAnsi="Times New Roman" w:cs="Times New Roman"/>
                <w:sz w:val="24"/>
                <w:szCs w:val="24"/>
              </w:rPr>
              <w:lastRenderedPageBreak/>
              <w:t>игрушки на проволочном каркасе.</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лекал. Увеличение выкройки.</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«Заяц»</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«Медведь»</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«Котик»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Мягкие объемные игрушки из носочков</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«Котик»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«Кактус»</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«Зайчик»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B81C1A">
              <w:rPr>
                <w:rFonts w:ascii="Times New Roman" w:hAnsi="Times New Roman" w:cs="Times New Roman"/>
                <w:sz w:val="24"/>
                <w:szCs w:val="24"/>
                <w:highlight w:val="yellow"/>
              </w:rPr>
              <w:t>Пошив. Набивка. Оформление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Изготовление игрушки «Курочка»</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Набивка. Оформление игрушек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 xml:space="preserve">Беседа </w:t>
            </w:r>
            <w:r w:rsidRPr="00333E1F">
              <w:rPr>
                <w:rFonts w:ascii="Times New Roman" w:hAnsi="Times New Roman" w:cs="Times New Roman"/>
                <w:sz w:val="24"/>
                <w:szCs w:val="24"/>
              </w:rPr>
              <w:lastRenderedPageBreak/>
              <w:t>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lastRenderedPageBreak/>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 xml:space="preserve">Пошив и </w:t>
            </w:r>
            <w:r w:rsidRPr="00333E1F">
              <w:rPr>
                <w:rFonts w:ascii="Times New Roman" w:hAnsi="Times New Roman" w:cs="Times New Roman"/>
                <w:sz w:val="24"/>
                <w:szCs w:val="24"/>
              </w:rPr>
              <w:lastRenderedPageBreak/>
              <w:t>оформление игрушек Промежуточная аттестация</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Кабинет </w:t>
            </w:r>
            <w:r w:rsidRPr="00333E1F">
              <w:rPr>
                <w:rFonts w:ascii="Times New Roman" w:hAnsi="Times New Roman" w:cs="Times New Roman"/>
                <w:sz w:val="24"/>
                <w:szCs w:val="24"/>
              </w:rPr>
              <w:lastRenderedPageBreak/>
              <w:t>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lastRenderedPageBreak/>
              <w:t xml:space="preserve">Наблюдение, </w:t>
            </w:r>
            <w:r w:rsidRPr="00333E1F">
              <w:rPr>
                <w:rFonts w:ascii="Times New Roman" w:hAnsi="Times New Roman" w:cs="Times New Roman"/>
                <w:sz w:val="24"/>
                <w:szCs w:val="24"/>
              </w:rPr>
              <w:lastRenderedPageBreak/>
              <w:t>проверка</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Правила раскроя меха.ткани</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и сборка игрушки</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Игрушки с висячими лапками: «Капитошка», «Осьминог», «Домовенок»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игрушек и набивка</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игрушек и сборка изделий</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Оформление изделий</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Аппликация. Лоскутные изделия</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цветочек из лоскуточков</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игрушек и сборка изделий</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павлина из лоскуточков</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игрушек и сборка изделий</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зайчика, собачки, медвежонка по одной выкройке</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игрушек и сборка изделий</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rPr>
          <w:trHeight w:val="667"/>
        </w:trPr>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розочки</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Пошив игрушек и сборка изделий</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Практическая проверочная работа увеличение выкройки</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Фронтальный опрос</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Практическая проверочная работа уменьшение выкройки</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Фронтальный опрос</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Сборка и правила  Оформления</w:t>
            </w:r>
          </w:p>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выставки</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 xml:space="preserve">Выставка </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Творческий отчет.</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Тряпичная народная кукла</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История возникновения куклы, технология изготовления.</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Наполнитель для обереговых кукол.</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Художественное оформление тряпичной куклы</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Традиции связанные с изготовлением кукол.</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 xml:space="preserve"> Обереговая народная кукла Итоговая аттестация </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Фронтальный опрос Творческая работ</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Разнообразие обереговых кукол</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Коллективное обсуждение Анализ работ</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Выполнение куклы «Куватка»,</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Выполнение куклы «Купавка»,</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Выполнение куклы «Ангелочек»,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Выполнение куклы «Подорожница»,</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Коллективное обсуждение Анализ работ</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Выполнение куклы «Травница»,</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Выполнение куклы «На счастье»,</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Выполнение куклы «Зайчик на пальчик»,</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Выполнение куклы «Птица»,</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Анализ</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1</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Уход за мягкими игрушками</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Наблюдение, проверка</w:t>
            </w:r>
          </w:p>
        </w:tc>
      </w:tr>
      <w:tr w:rsidR="00900D1D" w:rsidRPr="00333E1F" w:rsidTr="009F541D">
        <w:tc>
          <w:tcPr>
            <w:tcW w:w="568" w:type="dxa"/>
          </w:tcPr>
          <w:p w:rsidR="00900D1D" w:rsidRPr="00333E1F" w:rsidRDefault="00900D1D" w:rsidP="00333E1F">
            <w:pPr>
              <w:rPr>
                <w:rFonts w:ascii="Times New Roman" w:hAnsi="Times New Roman" w:cs="Times New Roman"/>
                <w:sz w:val="24"/>
                <w:szCs w:val="24"/>
              </w:rPr>
            </w:pPr>
          </w:p>
        </w:tc>
        <w:tc>
          <w:tcPr>
            <w:tcW w:w="709" w:type="dxa"/>
          </w:tcPr>
          <w:p w:rsidR="00900D1D" w:rsidRPr="00333E1F" w:rsidRDefault="00900D1D" w:rsidP="006F0B48">
            <w:pPr>
              <w:rPr>
                <w:rFonts w:ascii="Times New Roman" w:hAnsi="Times New Roman" w:cs="Times New Roman"/>
                <w:sz w:val="24"/>
                <w:szCs w:val="24"/>
              </w:rPr>
            </w:pPr>
          </w:p>
        </w:tc>
        <w:tc>
          <w:tcPr>
            <w:tcW w:w="567" w:type="dxa"/>
          </w:tcPr>
          <w:p w:rsidR="00900D1D" w:rsidRPr="00333E1F" w:rsidRDefault="00900D1D" w:rsidP="006F0B48">
            <w:pPr>
              <w:rPr>
                <w:rFonts w:ascii="Times New Roman" w:hAnsi="Times New Roman" w:cs="Times New Roman"/>
                <w:sz w:val="24"/>
                <w:szCs w:val="24"/>
              </w:rPr>
            </w:pPr>
          </w:p>
        </w:tc>
        <w:tc>
          <w:tcPr>
            <w:tcW w:w="992" w:type="dxa"/>
          </w:tcPr>
          <w:p w:rsidR="00900D1D" w:rsidRPr="00333E1F" w:rsidRDefault="00900D1D" w:rsidP="006F0B48">
            <w:pPr>
              <w:rPr>
                <w:rFonts w:ascii="Times New Roman" w:hAnsi="Times New Roman" w:cs="Times New Roman"/>
                <w:sz w:val="24"/>
                <w:szCs w:val="24"/>
              </w:rPr>
            </w:pP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Беседа Практическая работа</w:t>
            </w:r>
          </w:p>
        </w:tc>
        <w:tc>
          <w:tcPr>
            <w:tcW w:w="851" w:type="dxa"/>
          </w:tcPr>
          <w:p w:rsidR="00900D1D" w:rsidRPr="00333E1F" w:rsidRDefault="00900D1D" w:rsidP="00333E1F">
            <w:pPr>
              <w:jc w:val="center"/>
              <w:rPr>
                <w:rFonts w:ascii="Times New Roman" w:hAnsi="Times New Roman" w:cs="Times New Roman"/>
                <w:sz w:val="24"/>
                <w:szCs w:val="24"/>
              </w:rPr>
            </w:pPr>
            <w:r w:rsidRPr="00333E1F">
              <w:rPr>
                <w:rFonts w:ascii="Times New Roman" w:hAnsi="Times New Roman" w:cs="Times New Roman"/>
                <w:sz w:val="24"/>
                <w:szCs w:val="24"/>
              </w:rPr>
              <w:t>2</w:t>
            </w:r>
          </w:p>
        </w:tc>
        <w:tc>
          <w:tcPr>
            <w:tcW w:w="2126"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Организация проведения выставки</w:t>
            </w:r>
          </w:p>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 xml:space="preserve">Итоговое занятие </w:t>
            </w:r>
          </w:p>
        </w:tc>
        <w:tc>
          <w:tcPr>
            <w:tcW w:w="1417"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Кабинет технологии</w:t>
            </w:r>
          </w:p>
        </w:tc>
        <w:tc>
          <w:tcPr>
            <w:tcW w:w="1701" w:type="dxa"/>
          </w:tcPr>
          <w:p w:rsidR="00900D1D" w:rsidRPr="00333E1F" w:rsidRDefault="00900D1D" w:rsidP="00333E1F">
            <w:pPr>
              <w:rPr>
                <w:rFonts w:ascii="Times New Roman" w:hAnsi="Times New Roman" w:cs="Times New Roman"/>
                <w:sz w:val="24"/>
                <w:szCs w:val="24"/>
              </w:rPr>
            </w:pPr>
            <w:r w:rsidRPr="00333E1F">
              <w:rPr>
                <w:rFonts w:ascii="Times New Roman" w:hAnsi="Times New Roman" w:cs="Times New Roman"/>
                <w:sz w:val="24"/>
                <w:szCs w:val="24"/>
              </w:rPr>
              <w:t>Творческий отчет</w:t>
            </w:r>
          </w:p>
        </w:tc>
      </w:tr>
    </w:tbl>
    <w:p w:rsidR="00F52560" w:rsidRDefault="00F52560" w:rsidP="00333E1F">
      <w:pPr>
        <w:rPr>
          <w:rFonts w:ascii="Times New Roman" w:hAnsi="Times New Roman" w:cs="Times New Roman"/>
          <w:sz w:val="24"/>
          <w:szCs w:val="24"/>
        </w:rPr>
      </w:pPr>
    </w:p>
    <w:p w:rsidR="00F52560" w:rsidRDefault="00F52560">
      <w:pPr>
        <w:rPr>
          <w:rFonts w:ascii="Times New Roman" w:hAnsi="Times New Roman" w:cs="Times New Roman"/>
          <w:sz w:val="24"/>
          <w:szCs w:val="24"/>
        </w:rPr>
      </w:pPr>
      <w:r>
        <w:rPr>
          <w:rFonts w:ascii="Times New Roman" w:hAnsi="Times New Roman" w:cs="Times New Roman"/>
          <w:sz w:val="24"/>
          <w:szCs w:val="24"/>
        </w:rPr>
        <w:br w:type="page"/>
      </w:r>
    </w:p>
    <w:p w:rsidR="00547A04" w:rsidRPr="00333E1F" w:rsidRDefault="00F52560" w:rsidP="00333E1F">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645910" cy="9143019"/>
            <wp:effectExtent l="1905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645910" cy="9143019"/>
                    </a:xfrm>
                    <a:prstGeom prst="rect">
                      <a:avLst/>
                    </a:prstGeom>
                    <a:noFill/>
                    <a:ln w="9525">
                      <a:noFill/>
                      <a:miter lim="800000"/>
                      <a:headEnd/>
                      <a:tailEnd/>
                    </a:ln>
                  </pic:spPr>
                </pic:pic>
              </a:graphicData>
            </a:graphic>
          </wp:inline>
        </w:drawing>
      </w:r>
    </w:p>
    <w:sectPr w:rsidR="00547A04" w:rsidRPr="00333E1F" w:rsidSect="00463C51">
      <w:footerReference w:type="default" r:id="rId10"/>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235" w:rsidRDefault="009A1235" w:rsidP="00463C51">
      <w:pPr>
        <w:spacing w:after="0"/>
      </w:pPr>
      <w:r>
        <w:separator/>
      </w:r>
    </w:p>
  </w:endnote>
  <w:endnote w:type="continuationSeparator" w:id="1">
    <w:p w:rsidR="009A1235" w:rsidRDefault="009A1235" w:rsidP="00463C5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8162292"/>
      <w:docPartObj>
        <w:docPartGallery w:val="Page Numbers (Bottom of Page)"/>
        <w:docPartUnique/>
      </w:docPartObj>
    </w:sdtPr>
    <w:sdtContent>
      <w:p w:rsidR="00463C51" w:rsidRDefault="00D61B56">
        <w:pPr>
          <w:pStyle w:val="aa"/>
          <w:jc w:val="center"/>
        </w:pPr>
        <w:fldSimple w:instr=" PAGE   \* MERGEFORMAT ">
          <w:r w:rsidR="00F52560">
            <w:rPr>
              <w:noProof/>
            </w:rPr>
            <w:t>37</w:t>
          </w:r>
        </w:fldSimple>
      </w:p>
    </w:sdtContent>
  </w:sdt>
  <w:p w:rsidR="00463C51" w:rsidRDefault="00463C5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235" w:rsidRDefault="009A1235" w:rsidP="00463C51">
      <w:pPr>
        <w:spacing w:after="0"/>
      </w:pPr>
      <w:r>
        <w:separator/>
      </w:r>
    </w:p>
  </w:footnote>
  <w:footnote w:type="continuationSeparator" w:id="1">
    <w:p w:rsidR="009A1235" w:rsidRDefault="009A1235" w:rsidP="00463C5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119DF"/>
    <w:multiLevelType w:val="hybridMultilevel"/>
    <w:tmpl w:val="AC7CA1D4"/>
    <w:lvl w:ilvl="0" w:tplc="147634D8">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A3D4DAA"/>
    <w:multiLevelType w:val="hybridMultilevel"/>
    <w:tmpl w:val="EA6A9CB2"/>
    <w:lvl w:ilvl="0" w:tplc="F6F005C2">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CAC56D1"/>
    <w:multiLevelType w:val="hybridMultilevel"/>
    <w:tmpl w:val="3656F1F6"/>
    <w:lvl w:ilvl="0" w:tplc="B00C43C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8F4D04"/>
    <w:multiLevelType w:val="hybridMultilevel"/>
    <w:tmpl w:val="21143F34"/>
    <w:lvl w:ilvl="0" w:tplc="0C266288">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6A5F0641"/>
    <w:multiLevelType w:val="hybridMultilevel"/>
    <w:tmpl w:val="8E608092"/>
    <w:lvl w:ilvl="0" w:tplc="3378CE3C">
      <w:start w:val="1"/>
      <w:numFmt w:val="decimal"/>
      <w:lvlText w:val="%1."/>
      <w:lvlJc w:val="left"/>
      <w:pPr>
        <w:ind w:left="532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A932CFF"/>
    <w:multiLevelType w:val="multilevel"/>
    <w:tmpl w:val="420E7CFA"/>
    <w:lvl w:ilvl="0">
      <w:start w:val="1"/>
      <w:numFmt w:val="upperRoman"/>
      <w:lvlText w:val="%1."/>
      <w:lvlJc w:val="left"/>
      <w:pPr>
        <w:ind w:left="720" w:hanging="360"/>
      </w:pPr>
      <w:rPr>
        <w:rFonts w:ascii="Times New Roman" w:eastAsiaTheme="minorEastAsia" w:hAnsi="Times New Roman" w:cs="Times New Roman"/>
      </w:rPr>
    </w:lvl>
    <w:lvl w:ilvl="1">
      <w:start w:val="4"/>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35D84"/>
    <w:rsid w:val="00096001"/>
    <w:rsid w:val="000D2885"/>
    <w:rsid w:val="000D6207"/>
    <w:rsid w:val="00143B83"/>
    <w:rsid w:val="00186765"/>
    <w:rsid w:val="001E12B5"/>
    <w:rsid w:val="001E53F2"/>
    <w:rsid w:val="002840E2"/>
    <w:rsid w:val="002B25A8"/>
    <w:rsid w:val="002D5648"/>
    <w:rsid w:val="002E7F26"/>
    <w:rsid w:val="002F47E7"/>
    <w:rsid w:val="00312D43"/>
    <w:rsid w:val="00333E1F"/>
    <w:rsid w:val="003930E5"/>
    <w:rsid w:val="00396C07"/>
    <w:rsid w:val="003C3C8D"/>
    <w:rsid w:val="00405A70"/>
    <w:rsid w:val="00422143"/>
    <w:rsid w:val="00463C51"/>
    <w:rsid w:val="004835FA"/>
    <w:rsid w:val="004A1E25"/>
    <w:rsid w:val="004B2985"/>
    <w:rsid w:val="00507C09"/>
    <w:rsid w:val="00522E65"/>
    <w:rsid w:val="00536441"/>
    <w:rsid w:val="00536CF8"/>
    <w:rsid w:val="00547A04"/>
    <w:rsid w:val="00571147"/>
    <w:rsid w:val="005A3EA7"/>
    <w:rsid w:val="005A46E6"/>
    <w:rsid w:val="005B39BA"/>
    <w:rsid w:val="005C4346"/>
    <w:rsid w:val="006160CC"/>
    <w:rsid w:val="006309E5"/>
    <w:rsid w:val="0065336B"/>
    <w:rsid w:val="00672A2C"/>
    <w:rsid w:val="00690351"/>
    <w:rsid w:val="0070467B"/>
    <w:rsid w:val="00773C3D"/>
    <w:rsid w:val="0079628B"/>
    <w:rsid w:val="007A5125"/>
    <w:rsid w:val="007E75D9"/>
    <w:rsid w:val="007F3281"/>
    <w:rsid w:val="0087497E"/>
    <w:rsid w:val="0087661C"/>
    <w:rsid w:val="00890EF4"/>
    <w:rsid w:val="008B0519"/>
    <w:rsid w:val="00900D1D"/>
    <w:rsid w:val="00936B27"/>
    <w:rsid w:val="009404BC"/>
    <w:rsid w:val="00943005"/>
    <w:rsid w:val="00945BE7"/>
    <w:rsid w:val="00955E2D"/>
    <w:rsid w:val="0097174D"/>
    <w:rsid w:val="0098099E"/>
    <w:rsid w:val="009871B4"/>
    <w:rsid w:val="009A1235"/>
    <w:rsid w:val="009A25DF"/>
    <w:rsid w:val="009F541D"/>
    <w:rsid w:val="00A21921"/>
    <w:rsid w:val="00A25F33"/>
    <w:rsid w:val="00A35D84"/>
    <w:rsid w:val="00A37EF0"/>
    <w:rsid w:val="00AA7C72"/>
    <w:rsid w:val="00AB0ED8"/>
    <w:rsid w:val="00AD5FE2"/>
    <w:rsid w:val="00AE4D4D"/>
    <w:rsid w:val="00B46450"/>
    <w:rsid w:val="00B66BEC"/>
    <w:rsid w:val="00B73BE4"/>
    <w:rsid w:val="00B81C1A"/>
    <w:rsid w:val="00B8313D"/>
    <w:rsid w:val="00B86F7B"/>
    <w:rsid w:val="00BA6D54"/>
    <w:rsid w:val="00BB11C5"/>
    <w:rsid w:val="00BC66C0"/>
    <w:rsid w:val="00BE0B51"/>
    <w:rsid w:val="00C13A6D"/>
    <w:rsid w:val="00C3661D"/>
    <w:rsid w:val="00C475D6"/>
    <w:rsid w:val="00C725C9"/>
    <w:rsid w:val="00C8664A"/>
    <w:rsid w:val="00D1406D"/>
    <w:rsid w:val="00D22889"/>
    <w:rsid w:val="00D22EFB"/>
    <w:rsid w:val="00D44851"/>
    <w:rsid w:val="00D522FE"/>
    <w:rsid w:val="00D61B56"/>
    <w:rsid w:val="00D93979"/>
    <w:rsid w:val="00E45101"/>
    <w:rsid w:val="00E472D2"/>
    <w:rsid w:val="00E54B8B"/>
    <w:rsid w:val="00E554DC"/>
    <w:rsid w:val="00E66236"/>
    <w:rsid w:val="00E77CFC"/>
    <w:rsid w:val="00E93382"/>
    <w:rsid w:val="00EE1533"/>
    <w:rsid w:val="00EE3B3A"/>
    <w:rsid w:val="00F30DF8"/>
    <w:rsid w:val="00F40279"/>
    <w:rsid w:val="00F50389"/>
    <w:rsid w:val="00F52560"/>
    <w:rsid w:val="00F63B27"/>
    <w:rsid w:val="00F813B6"/>
    <w:rsid w:val="00F932C6"/>
    <w:rsid w:val="00FF2B7D"/>
    <w:rsid w:val="00FF43FD"/>
    <w:rsid w:val="00FF64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E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C3D"/>
    <w:pPr>
      <w:spacing w:line="276" w:lineRule="auto"/>
      <w:ind w:left="720"/>
      <w:contextualSpacing/>
    </w:pPr>
  </w:style>
  <w:style w:type="paragraph" w:styleId="a4">
    <w:name w:val="No Spacing"/>
    <w:link w:val="a5"/>
    <w:uiPriority w:val="1"/>
    <w:qFormat/>
    <w:rsid w:val="00773C3D"/>
    <w:pPr>
      <w:widowControl w:val="0"/>
      <w:autoSpaceDE w:val="0"/>
      <w:autoSpaceDN w:val="0"/>
      <w:adjustRightInd w:val="0"/>
      <w:spacing w:after="0"/>
    </w:pPr>
    <w:rPr>
      <w:rFonts w:ascii="Times New Roman" w:eastAsia="Times New Roman" w:hAnsi="Times New Roman" w:cs="Times New Roman"/>
      <w:sz w:val="20"/>
      <w:szCs w:val="20"/>
      <w:lang w:eastAsia="ru-RU"/>
    </w:rPr>
  </w:style>
  <w:style w:type="character" w:customStyle="1" w:styleId="a5">
    <w:name w:val="Без интервала Знак"/>
    <w:basedOn w:val="a0"/>
    <w:link w:val="a4"/>
    <w:uiPriority w:val="1"/>
    <w:rsid w:val="00773C3D"/>
    <w:rPr>
      <w:rFonts w:ascii="Times New Roman" w:eastAsia="Times New Roman" w:hAnsi="Times New Roman" w:cs="Times New Roman"/>
      <w:sz w:val="20"/>
      <w:szCs w:val="20"/>
      <w:lang w:eastAsia="ru-RU"/>
    </w:rPr>
  </w:style>
  <w:style w:type="character" w:styleId="a6">
    <w:name w:val="Hyperlink"/>
    <w:basedOn w:val="a0"/>
    <w:uiPriority w:val="99"/>
    <w:unhideWhenUsed/>
    <w:rsid w:val="00522E65"/>
    <w:rPr>
      <w:color w:val="0000FF" w:themeColor="hyperlink"/>
      <w:u w:val="single"/>
    </w:rPr>
  </w:style>
  <w:style w:type="table" w:styleId="a7">
    <w:name w:val="Table Grid"/>
    <w:basedOn w:val="a1"/>
    <w:uiPriority w:val="59"/>
    <w:rsid w:val="00547A04"/>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463C51"/>
    <w:pPr>
      <w:tabs>
        <w:tab w:val="center" w:pos="4677"/>
        <w:tab w:val="right" w:pos="9355"/>
      </w:tabs>
      <w:spacing w:after="0"/>
    </w:pPr>
  </w:style>
  <w:style w:type="character" w:customStyle="1" w:styleId="a9">
    <w:name w:val="Верхний колонтитул Знак"/>
    <w:basedOn w:val="a0"/>
    <w:link w:val="a8"/>
    <w:uiPriority w:val="99"/>
    <w:rsid w:val="00463C51"/>
  </w:style>
  <w:style w:type="paragraph" w:styleId="aa">
    <w:name w:val="footer"/>
    <w:basedOn w:val="a"/>
    <w:link w:val="ab"/>
    <w:uiPriority w:val="99"/>
    <w:unhideWhenUsed/>
    <w:rsid w:val="00463C51"/>
    <w:pPr>
      <w:tabs>
        <w:tab w:val="center" w:pos="4677"/>
        <w:tab w:val="right" w:pos="9355"/>
      </w:tabs>
      <w:spacing w:after="0"/>
    </w:pPr>
  </w:style>
  <w:style w:type="character" w:customStyle="1" w:styleId="ab">
    <w:name w:val="Нижний колонтитул Знак"/>
    <w:basedOn w:val="a0"/>
    <w:link w:val="aa"/>
    <w:uiPriority w:val="99"/>
    <w:rsid w:val="00463C51"/>
  </w:style>
  <w:style w:type="paragraph" w:styleId="ac">
    <w:name w:val="Balloon Text"/>
    <w:basedOn w:val="a"/>
    <w:link w:val="ad"/>
    <w:uiPriority w:val="99"/>
    <w:semiHidden/>
    <w:unhideWhenUsed/>
    <w:rsid w:val="00F52560"/>
    <w:pPr>
      <w:spacing w:after="0"/>
    </w:pPr>
    <w:rPr>
      <w:rFonts w:ascii="Tahoma" w:hAnsi="Tahoma" w:cs="Tahoma"/>
      <w:sz w:val="16"/>
      <w:szCs w:val="16"/>
    </w:rPr>
  </w:style>
  <w:style w:type="character" w:customStyle="1" w:styleId="ad">
    <w:name w:val="Текст выноски Знак"/>
    <w:basedOn w:val="a0"/>
    <w:link w:val="ac"/>
    <w:uiPriority w:val="99"/>
    <w:semiHidden/>
    <w:rsid w:val="00F525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EF49B-9AD5-46B3-9B7A-AFB31B48C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2817</TotalTime>
  <Pages>37</Pages>
  <Words>8911</Words>
  <Characters>50798</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Набиуллина Зухра</dc:creator>
  <cp:lastModifiedBy>User</cp:lastModifiedBy>
  <cp:revision>37</cp:revision>
  <dcterms:created xsi:type="dcterms:W3CDTF">2020-10-12T05:21:00Z</dcterms:created>
  <dcterms:modified xsi:type="dcterms:W3CDTF">2022-02-18T07:39:00Z</dcterms:modified>
</cp:coreProperties>
</file>